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asks.xml" ContentType="application/vnd.ms-office.documenttask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3973C4B6" w:rsidP="5D5F2FDB" w:rsidRDefault="3973C4B6" w14:paraId="2D8BB4F1" w14:textId="73FC4336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  <w:r w:rsidRPr="5D5F2FDB" w:rsidR="2B9D535D">
        <w:rPr>
          <w:rFonts w:ascii="Arial" w:hAnsi="Arial" w:eastAsia="Arial" w:cs="Arial"/>
          <w:b w:val="1"/>
          <w:bCs w:val="1"/>
          <w:sz w:val="32"/>
          <w:szCs w:val="32"/>
        </w:rPr>
        <w:t>Key Priorities 202</w:t>
      </w:r>
      <w:r w:rsidRPr="5D5F2FDB" w:rsidR="113342B0">
        <w:rPr>
          <w:rFonts w:ascii="Arial" w:hAnsi="Arial" w:eastAsia="Arial" w:cs="Arial"/>
          <w:b w:val="1"/>
          <w:bCs w:val="1"/>
          <w:sz w:val="32"/>
          <w:szCs w:val="32"/>
        </w:rPr>
        <w:t>5-</w:t>
      </w:r>
      <w:r w:rsidRPr="5D5F2FDB" w:rsidR="2B9D535D">
        <w:rPr>
          <w:rFonts w:ascii="Arial" w:hAnsi="Arial" w:eastAsia="Arial" w:cs="Arial"/>
          <w:b w:val="1"/>
          <w:bCs w:val="1"/>
          <w:sz w:val="32"/>
          <w:szCs w:val="32"/>
        </w:rPr>
        <w:t>202</w:t>
      </w:r>
      <w:r w:rsidRPr="5D5F2FDB" w:rsidR="32AB7D5F">
        <w:rPr>
          <w:rFonts w:ascii="Arial" w:hAnsi="Arial" w:eastAsia="Arial" w:cs="Arial"/>
          <w:b w:val="1"/>
          <w:bCs w:val="1"/>
          <w:sz w:val="32"/>
          <w:szCs w:val="32"/>
        </w:rPr>
        <w:t>6</w:t>
      </w:r>
    </w:p>
    <w:p w:rsidR="1AD9307B" w:rsidP="5D5F2FDB" w:rsidRDefault="1AD9307B" w14:paraId="0E07ED1A" w14:textId="2EA29A49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D5F2FDB" w:rsidR="7E063C4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1. Strengthening Social Connections and Community Belonging</w:t>
      </w:r>
    </w:p>
    <w:p w:rsidR="1AD9307B" w:rsidP="5D5F2FDB" w:rsidRDefault="1AD9307B" w14:paraId="0D44DBF6" w14:textId="1FA8E908">
      <w:p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We’re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creating welcoming, inclusive spaces where people of all ages and backgrounds can connect, share, and support one another. Whether through creative workshops, group activities, or peer-led meetups, our focus is on celebrating the strengths within our community and building relationships that foster a deep sense of belonging and connection.</w:t>
      </w:r>
    </w:p>
    <w:p w:rsidR="1AD9307B" w:rsidP="5D5F2FDB" w:rsidRDefault="1AD9307B" w14:paraId="3FED5BB6" w14:textId="3D0AB0C8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D5F2FDB" w:rsidR="7E063C4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2. Growing Food Confidence and Collective Action</w:t>
      </w:r>
    </w:p>
    <w:p w:rsidR="1AD9307B" w:rsidP="5D5F2FDB" w:rsidRDefault="1AD9307B" w14:paraId="52494984" w14:textId="31575F21">
      <w:p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We’re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working alongside young people and families to explore the power of food as a tool for learning, connection, and sustainability. Through shared cooking sessions, food education, and community meals, </w:t>
      </w:r>
      <w:bookmarkStart w:name="_Int_JouOPWrv" w:id="532594511"/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we’re building</w:t>
      </w:r>
      <w:bookmarkEnd w:id="532594511"/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confidence around nutrition, tackling food waste together, and reimagining food support as a space of dignity, learning, and mutual care.</w:t>
      </w:r>
    </w:p>
    <w:p w:rsidR="1AD9307B" w:rsidP="5D5F2FDB" w:rsidRDefault="1AD9307B" w14:paraId="0E7D5700" w14:textId="58022D28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D5F2FDB" w:rsidR="7E063C4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3. Championing Mental Health and Emotional Well-being</w:t>
      </w:r>
    </w:p>
    <w:p w:rsidR="1AD9307B" w:rsidP="5D5F2FDB" w:rsidRDefault="1AD9307B" w14:paraId="07FDDF0F" w14:textId="033915BE">
      <w:p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We believe everyone deserves to feel safe, supported, and emotionally well. Our work promotes mental health as a vital part of everyday life — offering creative and inclusive spaces where people can build confidence, develop coping tools, and talk openly about how they feel. From mindfulness and well-being workshops to peer support and trusted listening spaces, </w:t>
      </w:r>
      <w:bookmarkStart w:name="_Int_DaqKU6qt" w:id="829042808"/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we’re creating</w:t>
      </w:r>
      <w:bookmarkEnd w:id="829042808"/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 culture where mental health is visible, valued, and supported.</w:t>
      </w:r>
    </w:p>
    <w:p w:rsidR="1AD9307B" w:rsidP="5D5F2FDB" w:rsidRDefault="1AD9307B" w14:paraId="608AF8D9" w14:textId="31E9744D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D5F2FDB" w:rsidR="7E063C4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4. Deepening Our Roots as a Community Anchor</w:t>
      </w:r>
    </w:p>
    <w:p w:rsidR="1AD9307B" w:rsidP="5D5F2FDB" w:rsidRDefault="1AD9307B" w14:paraId="58BCB8EE" w14:textId="0EBB5D9D">
      <w:p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We’re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committed to being a trusted, visible, and collaborative part of our 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neighbourhood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. By working closely with </w:t>
      </w:r>
      <w:r w:rsidRPr="5D5F2FDB" w:rsidR="5B79DB4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residents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, schools, 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organisations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, and partners, 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we’re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growing a hub that reflects the creativity, resilience, and aspirations of our community. Together, 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we’re</w:t>
      </w:r>
      <w:r w:rsidRPr="5D5F2FDB" w:rsidR="7E063C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building something that belongs to all of us — a shared space for connection, opportunity, and collective impact.</w:t>
      </w:r>
    </w:p>
    <w:p w:rsidR="1AD9307B" w:rsidP="5D5F2FDB" w:rsidRDefault="1AD9307B" w14:paraId="779080AD" w14:textId="27503E16">
      <w:pPr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5E23FFA" w:rsidP="683C1876" w:rsidRDefault="35E23FFA" w14:paraId="48B14EE8" w14:textId="7573773E">
      <w:pPr>
        <w:pStyle w:val="Normal"/>
        <w:spacing w:before="240" w:after="240"/>
        <w:rPr>
          <w:rFonts w:ascii="Arial" w:hAnsi="Arial" w:eastAsia="Arial" w:cs="Arial"/>
          <w:sz w:val="24"/>
          <w:szCs w:val="24"/>
        </w:rPr>
      </w:pPr>
      <w:r w:rsidRPr="5D5F2FDB" w:rsidR="520BE6D1">
        <w:rPr>
          <w:rFonts w:ascii="Arial" w:hAnsi="Arial" w:eastAsia="Arial" w:cs="Arial"/>
          <w:b w:val="1"/>
          <w:bCs w:val="1"/>
          <w:sz w:val="24"/>
          <w:szCs w:val="24"/>
        </w:rPr>
        <w:t>Theory of change</w:t>
      </w:r>
      <w:r w:rsidRPr="5D5F2FDB" w:rsidR="65D1CCB8">
        <w:rPr>
          <w:rFonts w:ascii="Arial" w:hAnsi="Arial" w:eastAsia="Arial" w:cs="Arial"/>
          <w:b w:val="1"/>
          <w:bCs w:val="1"/>
          <w:sz w:val="24"/>
          <w:szCs w:val="24"/>
        </w:rPr>
        <w:t xml:space="preserve">: </w:t>
      </w:r>
      <w:r w:rsidRPr="5D5F2FDB" w:rsidR="7B16B92E">
        <w:rPr>
          <w:rFonts w:ascii="Arial" w:hAnsi="Arial" w:eastAsia="Arial" w:cs="Arial"/>
          <w:sz w:val="24"/>
          <w:szCs w:val="24"/>
        </w:rPr>
        <w:t xml:space="preserve">If we build on the foundation of the already </w:t>
      </w:r>
      <w:r w:rsidRPr="5D5F2FDB" w:rsidR="7B16B92E">
        <w:rPr>
          <w:rFonts w:ascii="Arial" w:hAnsi="Arial" w:eastAsia="Arial" w:cs="Arial"/>
          <w:sz w:val="24"/>
          <w:szCs w:val="24"/>
        </w:rPr>
        <w:t xml:space="preserve">strong </w:t>
      </w:r>
      <w:r w:rsidRPr="5D5F2FDB" w:rsidR="5EBBE0EE">
        <w:rPr>
          <w:rFonts w:ascii="Arial" w:hAnsi="Arial" w:eastAsia="Arial" w:cs="Arial"/>
          <w:noProof w:val="0"/>
          <w:sz w:val="24"/>
          <w:szCs w:val="24"/>
          <w:lang w:val="en-US"/>
        </w:rPr>
        <w:t>communal leadership</w:t>
      </w:r>
      <w:r w:rsidRPr="5D5F2FDB" w:rsidR="7B16B92E">
        <w:rPr>
          <w:rFonts w:ascii="Arial" w:hAnsi="Arial" w:eastAsia="Arial" w:cs="Arial"/>
          <w:sz w:val="24"/>
          <w:szCs w:val="24"/>
        </w:rPr>
        <w:t xml:space="preserve"> within our community</w:t>
      </w:r>
      <w:r w:rsidRPr="5D5F2FDB" w:rsidR="7B16B92E">
        <w:rPr>
          <w:rFonts w:ascii="Arial" w:hAnsi="Arial" w:eastAsia="Arial" w:cs="Arial"/>
          <w:sz w:val="24"/>
          <w:szCs w:val="24"/>
        </w:rPr>
        <w:t xml:space="preserve">, we create a space where we can deeply listen, learn, and </w:t>
      </w:r>
      <w:r w:rsidRPr="5D5F2FDB" w:rsidR="7B16B92E">
        <w:rPr>
          <w:rFonts w:ascii="Arial" w:hAnsi="Arial" w:eastAsia="Arial" w:cs="Arial"/>
          <w:sz w:val="24"/>
          <w:szCs w:val="24"/>
        </w:rPr>
        <w:t>identify</w:t>
      </w:r>
      <w:r w:rsidRPr="5D5F2FDB" w:rsidR="7B16B92E">
        <w:rPr>
          <w:rFonts w:ascii="Arial" w:hAnsi="Arial" w:eastAsia="Arial" w:cs="Arial"/>
          <w:sz w:val="24"/>
          <w:szCs w:val="24"/>
        </w:rPr>
        <w:t xml:space="preserve"> the most effective ways to support and uplift everyone, drawing strength from this powerful leadership.</w:t>
      </w:r>
    </w:p>
    <w:p w:rsidR="0E64BE7A" w:rsidP="45EE095F" w:rsidRDefault="0E64BE7A" w14:paraId="26404260" w14:textId="1BC2F5DF">
      <w:pPr>
        <w:spacing w:after="160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EE095F" w:rsidR="0E64BE7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Vision: </w:t>
      </w:r>
      <w:r w:rsidRPr="45EE095F" w:rsidR="0E64BE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Burrington Community Hub will be a welcoming and open space that builds upon the school’s strengths and actively collaborates with the broader community</w:t>
      </w:r>
      <w:r w:rsidRPr="45EE095F" w:rsidR="0E64BE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5EE095F" w:rsidR="0E64BE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</w:p>
    <w:p w:rsidR="0E64BE7A" w:rsidP="683C1876" w:rsidRDefault="0E64BE7A" w14:paraId="0CE4D17D" w14:textId="3C007FFE">
      <w:pPr>
        <w:spacing w:after="160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96FEA02" w:rsidR="0E64BE7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Mission: </w:t>
      </w:r>
      <w:r w:rsidRPr="196FEA02" w:rsidR="55307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create meaningful experiences and opportunities that e</w:t>
      </w:r>
      <w:r w:rsidRPr="196FEA02" w:rsidR="5042E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nable</w:t>
      </w:r>
      <w:r w:rsidRPr="196FEA02" w:rsidR="55307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entire community to thrive and flourish.</w:t>
      </w:r>
    </w:p>
    <w:p w:rsidR="64623CB0" w:rsidP="196FEA02" w:rsidRDefault="64623CB0" w14:paraId="1AEFDA11" w14:textId="7F7AC1C9">
      <w:pPr>
        <w:spacing w:after="160" w:line="27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96FEA02" w:rsidR="64623CB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Goal for 2025-2026: </w:t>
      </w:r>
      <w:r w:rsidRPr="196FEA02" w:rsidR="64623CB0">
        <w:rPr>
          <w:rFonts w:ascii="Arial" w:hAnsi="Arial" w:eastAsia="Arial" w:cs="Arial"/>
          <w:noProof w:val="0"/>
          <w:sz w:val="24"/>
          <w:szCs w:val="24"/>
          <w:lang w:val="en-US"/>
        </w:rPr>
        <w:t>Sustain and scale up impactful initiatives while deepening community relationships and resilience.</w:t>
      </w:r>
    </w:p>
    <w:tbl>
      <w:tblPr>
        <w:tblW w:w="12401" w:type="dxa"/>
        <w:tblLayout w:type="fixed"/>
        <w:tblLook w:val="06A0" w:firstRow="1" w:lastRow="0" w:firstColumn="1" w:lastColumn="0" w:noHBand="1" w:noVBand="1"/>
      </w:tblPr>
      <w:tblGrid>
        <w:gridCol w:w="2745"/>
        <w:gridCol w:w="1380"/>
        <w:gridCol w:w="1185"/>
        <w:gridCol w:w="3870"/>
        <w:gridCol w:w="1751"/>
        <w:gridCol w:w="1470"/>
      </w:tblGrid>
      <w:tr w:rsidR="30E51302" w:rsidTr="41F23F20" w14:paraId="1FAEBEEC" w14:textId="77777777">
        <w:trPr>
          <w:trHeight w:val="300"/>
        </w:trPr>
        <w:tc>
          <w:tcPr>
            <w:tcW w:w="12401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8F1C18F" w:rsidP="253D8964" w:rsidRDefault="48F1C18F" w14:paraId="7F4F58D2" w14:textId="7E30385B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253D8964" w:rsidR="584E9F73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Strengthening Social Connections and Community Belonging</w:t>
            </w:r>
          </w:p>
        </w:tc>
      </w:tr>
      <w:tr w:rsidR="30E51302" w:rsidTr="41F23F20" w14:paraId="6133F824" w14:textId="77777777">
        <w:trPr>
          <w:trHeight w:val="30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0E0DDD19" w14:textId="6990B48B" w14:noSpellErr="1">
            <w:pPr>
              <w:spacing w:after="0"/>
              <w:rPr>
                <w:rFonts w:ascii="Arial" w:hAnsi="Arial" w:eastAsia="Arial" w:cs="Arial"/>
                <w:b w:val="1"/>
                <w:bCs w:val="1"/>
                <w:color w:val="000000" w:themeColor="text1"/>
                <w:sz w:val="20"/>
                <w:szCs w:val="20"/>
              </w:rPr>
            </w:pPr>
            <w:r w:rsidRPr="253D8964" w:rsidR="4E2B015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Key actions</w:t>
            </w: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0518438E" w14:textId="454BB5D8" w14:noSpellErr="1">
            <w:pPr>
              <w:spacing w:after="0"/>
              <w:rPr>
                <w:rFonts w:ascii="Arial" w:hAnsi="Arial" w:eastAsia="Arial" w:cs="Arial"/>
                <w:b w:val="1"/>
                <w:bCs w:val="1"/>
                <w:color w:val="000000" w:themeColor="text1"/>
                <w:sz w:val="20"/>
                <w:szCs w:val="20"/>
              </w:rPr>
            </w:pPr>
            <w:r w:rsidRPr="253D8964" w:rsidR="4E2B015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Who when</w:t>
            </w: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28338677" w14:textId="7A5254FF" w14:noSpellErr="1">
            <w:pPr>
              <w:spacing w:after="0"/>
              <w:rPr>
                <w:rFonts w:ascii="Arial" w:hAnsi="Arial" w:eastAsia="Arial" w:cs="Arial"/>
                <w:b w:val="1"/>
                <w:bCs w:val="1"/>
                <w:color w:val="000000" w:themeColor="text1"/>
                <w:sz w:val="20"/>
                <w:szCs w:val="20"/>
              </w:rPr>
            </w:pPr>
            <w:r w:rsidRPr="253D8964" w:rsidR="4E2B015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Budget costs</w:t>
            </w: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7D179263" w14:textId="1F45D377" w14:noSpellErr="1">
            <w:pPr>
              <w:spacing w:after="0"/>
              <w:rPr>
                <w:rFonts w:ascii="Arial" w:hAnsi="Arial" w:eastAsia="Arial" w:cs="Arial"/>
                <w:b w:val="1"/>
                <w:bCs w:val="1"/>
                <w:color w:val="000000" w:themeColor="text1"/>
                <w:sz w:val="20"/>
                <w:szCs w:val="20"/>
              </w:rPr>
            </w:pPr>
            <w:r w:rsidRPr="253D8964" w:rsidR="4E2B015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Intended impact</w:t>
            </w: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087C6403" w14:textId="788C87AF" w14:noSpellErr="1">
            <w:pPr>
              <w:spacing w:after="0"/>
              <w:rPr>
                <w:rFonts w:ascii="Arial" w:hAnsi="Arial" w:eastAsia="Arial" w:cs="Arial"/>
                <w:b w:val="1"/>
                <w:bCs w:val="1"/>
                <w:color w:val="000000" w:themeColor="text1"/>
                <w:sz w:val="20"/>
                <w:szCs w:val="20"/>
              </w:rPr>
            </w:pPr>
            <w:r w:rsidRPr="253D8964" w:rsidR="4E2B015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Monitor and Evaluation by</w:t>
            </w: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14F98785" w14:textId="54CE2182" w14:noSpellErr="1">
            <w:pPr>
              <w:spacing w:after="0"/>
              <w:rPr>
                <w:rFonts w:ascii="Arial" w:hAnsi="Arial" w:eastAsia="Arial" w:cs="Arial"/>
                <w:b w:val="1"/>
                <w:bCs w:val="1"/>
                <w:color w:val="000000" w:themeColor="text1"/>
                <w:sz w:val="20"/>
                <w:szCs w:val="20"/>
              </w:rPr>
            </w:pPr>
            <w:r w:rsidRPr="253D8964" w:rsidR="4E2B015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Progress</w:t>
            </w:r>
          </w:p>
          <w:p w:rsidR="30E51302" w:rsidP="253D8964" w:rsidRDefault="30E51302" w14:paraId="5D863A6B" w14:textId="4223FE17" w14:noSpellErr="1">
            <w:pPr>
              <w:spacing w:after="0"/>
              <w:rPr>
                <w:rFonts w:ascii="Arial" w:hAnsi="Arial" w:eastAsia="Arial" w:cs="Arial"/>
                <w:b w:val="1"/>
                <w:bCs w:val="1"/>
                <w:color w:val="000000" w:themeColor="text1"/>
                <w:sz w:val="20"/>
                <w:szCs w:val="20"/>
              </w:rPr>
            </w:pPr>
            <w:r w:rsidRPr="253D8964" w:rsidR="4E2B015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(BRAG)</w:t>
            </w:r>
          </w:p>
        </w:tc>
      </w:tr>
      <w:tr w:rsidR="30E51302" w:rsidTr="41F23F20" w14:paraId="5CF80D45" w14:textId="77777777">
        <w:trPr>
          <w:trHeight w:val="81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5B368D7" w:rsidP="253D8964" w:rsidRDefault="45B368D7" w14:paraId="3DDC818C" w14:textId="348B2D45">
            <w:pPr>
              <w:spacing w:after="0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253D8964" w:rsidR="07AD76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Co-design and launch a seasonal </w:t>
            </w:r>
            <w:r w:rsidRPr="253D8964" w:rsidR="07AD76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programme</w:t>
            </w:r>
            <w:r w:rsidRPr="253D8964" w:rsidR="07AD76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of inclusive community events and activities (</w:t>
            </w:r>
            <w:r w:rsidRPr="253D8964" w:rsidR="07AD76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e.g.</w:t>
            </w:r>
            <w:r w:rsidRPr="253D8964" w:rsidR="07AD76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workshops, peer groups, creative sessions)</w:t>
            </w: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6143586" w:rsidP="253D8964" w:rsidRDefault="36143586" w14:paraId="6B2571F8" w14:textId="27CDC683">
            <w:pPr>
              <w:spacing w:after="0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253D8964" w:rsidR="46ACA470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Community Engagement Lead</w:t>
            </w: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8F2D944" w:rsidP="253D8964" w:rsidRDefault="68F2D944" w14:paraId="05BB61FC" w14:textId="24BDFF33" w14:noSpellErr="1">
            <w:pPr>
              <w:spacing w:after="0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3705"/>
            </w:tblGrid>
            <w:tr w:rsidR="5D5F2FDB" w:rsidTr="253D8964" w14:paraId="1B441A57">
              <w:trPr>
                <w:trHeight w:val="300"/>
              </w:trPr>
              <w:tc>
                <w:tcPr>
                  <w:tcW w:w="3705" w:type="dxa"/>
                  <w:tcMar/>
                  <w:vAlign w:val="center"/>
                </w:tcPr>
                <w:p w:rsidR="5D5F2FDB" w:rsidP="253D8964" w:rsidRDefault="5D5F2FDB" w14:paraId="2B8126BC" w14:textId="6C6CDCB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3705"/>
            </w:tblGrid>
            <w:tr w:rsidR="5D5F2FDB" w:rsidTr="253D8964" w14:paraId="2E973EF8">
              <w:trPr>
                <w:trHeight w:val="300"/>
              </w:trPr>
              <w:tc>
                <w:tcPr>
                  <w:tcW w:w="3705" w:type="dxa"/>
                  <w:tcMar/>
                  <w:vAlign w:val="center"/>
                </w:tcPr>
                <w:p w:rsidR="5D5F2FDB" w:rsidP="253D8964" w:rsidRDefault="5D5F2FDB" w14:paraId="4C6B656E" w14:textId="25C9C81D">
                  <w:pPr>
                    <w:bidi w:val="0"/>
                    <w:spacing w:before="0" w:beforeAutospacing="off" w:after="0" w:afterAutospacing="off"/>
                    <w:rPr>
                      <w:sz w:val="20"/>
                      <w:szCs w:val="20"/>
                    </w:rPr>
                  </w:pPr>
                  <w:r w:rsidRPr="253D8964" w:rsidR="28A37DB0">
                    <w:rPr>
                      <w:sz w:val="20"/>
                      <w:szCs w:val="20"/>
                    </w:rPr>
                    <w:t>Increase in number of community-led groups and cross-age interactions</w:t>
                  </w:r>
                </w:p>
              </w:tc>
            </w:tr>
          </w:tbl>
          <w:p w:rsidR="3B359CC8" w:rsidP="253D8964" w:rsidRDefault="3B359CC8" w14:paraId="78F903B2" w14:textId="6E14C53A">
            <w:pPr>
              <w:spacing w:after="0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6B887AA1" w14:textId="488FBFCC">
            <w:pPr>
              <w:spacing w:after="0"/>
              <w:rPr>
                <w:rFonts w:ascii="Arial" w:hAnsi="Arial" w:eastAsia="Arial" w:cs="Arial"/>
                <w:sz w:val="20"/>
                <w:szCs w:val="20"/>
              </w:rPr>
            </w:pPr>
            <w:r w:rsidRPr="253D8964" w:rsidR="4F433CED">
              <w:rPr>
                <w:rFonts w:ascii="Arial" w:hAnsi="Arial" w:eastAsia="Arial" w:cs="Arial"/>
                <w:sz w:val="20"/>
                <w:szCs w:val="20"/>
              </w:rPr>
              <w:t>Steering group</w:t>
            </w: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178B2362" w14:textId="70CB3C75" w14:noSpellErr="1">
            <w:pPr>
              <w:spacing w:after="0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30E51302" w:rsidTr="41F23F20" w14:paraId="73C2529C" w14:textId="77777777">
        <w:trPr>
          <w:trHeight w:val="30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565"/>
            </w:tblGrid>
            <w:tr w:rsidR="5D5F2FDB" w:rsidTr="253D8964" w14:paraId="4DF1792C">
              <w:trPr>
                <w:trHeight w:val="300"/>
              </w:trPr>
              <w:tc>
                <w:tcPr>
                  <w:tcW w:w="2565" w:type="dxa"/>
                  <w:tcMar/>
                  <w:vAlign w:val="center"/>
                </w:tcPr>
                <w:p w:rsidR="5D5F2FDB" w:rsidP="253D8964" w:rsidRDefault="5D5F2FDB" w14:paraId="0B427E30" w14:textId="13AA87AB">
                  <w:pPr>
                    <w:rPr>
                      <w:rFonts w:ascii="Arial" w:hAnsi="Arial" w:eastAsia="Arial" w:cs="Arial"/>
                      <w:sz w:val="20"/>
                      <w:szCs w:val="20"/>
                    </w:rPr>
                  </w:pPr>
                </w:p>
              </w:tc>
            </w:tr>
          </w:tbl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565"/>
            </w:tblGrid>
            <w:tr w:rsidR="5D5F2FDB" w:rsidTr="253D8964" w14:paraId="65D68E35">
              <w:trPr>
                <w:trHeight w:val="300"/>
              </w:trPr>
              <w:tc>
                <w:tcPr>
                  <w:tcW w:w="2565" w:type="dxa"/>
                  <w:tcMar/>
                  <w:vAlign w:val="center"/>
                </w:tcPr>
                <w:p w:rsidR="5D5F2FDB" w:rsidP="253D8964" w:rsidRDefault="5D5F2FDB" w14:paraId="55F4BB44" w14:textId="0D3645D5">
                  <w:pPr>
                    <w:bidi w:val="0"/>
                    <w:spacing w:before="0" w:beforeAutospacing="off" w:after="0" w:afterAutospacing="off"/>
                    <w:rPr>
                      <w:rFonts w:ascii="Arial" w:hAnsi="Arial" w:eastAsia="Arial" w:cs="Arial"/>
                      <w:sz w:val="20"/>
                      <w:szCs w:val="20"/>
                    </w:rPr>
                  </w:pPr>
                  <w:r w:rsidRPr="253D8964" w:rsidR="26C0EAF7">
                    <w:rPr>
                      <w:rFonts w:ascii="Arial" w:hAnsi="Arial" w:eastAsia="Arial" w:cs="Arial"/>
                      <w:sz w:val="20"/>
                      <w:szCs w:val="20"/>
                    </w:rPr>
                    <w:t xml:space="preserve">Develop a volunteer peer connector </w:t>
                  </w:r>
                  <w:r w:rsidRPr="253D8964" w:rsidR="26C0EAF7">
                    <w:rPr>
                      <w:rFonts w:ascii="Arial" w:hAnsi="Arial" w:eastAsia="Arial" w:cs="Arial"/>
                      <w:sz w:val="20"/>
                      <w:szCs w:val="20"/>
                    </w:rPr>
                    <w:t>programme</w:t>
                  </w:r>
                  <w:r w:rsidRPr="253D8964" w:rsidR="26C0EAF7">
                    <w:rPr>
                      <w:rFonts w:ascii="Arial" w:hAnsi="Arial" w:eastAsia="Arial" w:cs="Arial"/>
                      <w:sz w:val="20"/>
                      <w:szCs w:val="20"/>
                    </w:rPr>
                    <w:t xml:space="preserve"> to support isolated individuals</w:t>
                  </w:r>
                </w:p>
              </w:tc>
            </w:tr>
          </w:tbl>
          <w:p w:rsidR="73B4CB29" w:rsidP="253D8964" w:rsidRDefault="73B4CB29" w14:paraId="3D057780" w14:textId="597D6B40">
            <w:pPr>
              <w:spacing w:after="0"/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4FA1E82" w:rsidP="253D8964" w:rsidRDefault="54FA1E82" w14:paraId="482D63CE" w14:textId="25BBB957">
            <w:pPr>
              <w:spacing w:after="0"/>
              <w:rPr>
                <w:rFonts w:ascii="Arial" w:hAnsi="Arial" w:eastAsia="Arial" w:cs="Arial"/>
                <w:sz w:val="20"/>
                <w:szCs w:val="20"/>
              </w:rPr>
            </w:pPr>
            <w:r w:rsidRPr="253D8964" w:rsidR="38060966">
              <w:rPr>
                <w:rFonts w:ascii="Arial" w:hAnsi="Arial" w:eastAsia="Arial" w:cs="Arial"/>
                <w:sz w:val="20"/>
                <w:szCs w:val="20"/>
              </w:rPr>
              <w:t>Rachel</w:t>
            </w: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25EFCAC" w:rsidP="253D8964" w:rsidRDefault="425EFCAC" w14:paraId="20531824" w14:textId="486F98F8">
            <w:pPr>
              <w:spacing w:after="0"/>
              <w:rPr>
                <w:rFonts w:ascii="Arial" w:hAnsi="Arial" w:eastAsia="Arial" w:cs="Arial"/>
                <w:sz w:val="20"/>
                <w:szCs w:val="20"/>
              </w:rPr>
            </w:pPr>
            <w:r w:rsidRPr="253D8964" w:rsidR="38060966">
              <w:rPr>
                <w:rFonts w:ascii="Arial" w:hAnsi="Arial" w:eastAsia="Arial" w:cs="Arial"/>
                <w:sz w:val="20"/>
                <w:szCs w:val="20"/>
              </w:rPr>
              <w:t>Applying for funding</w:t>
            </w: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26FA256" w:rsidP="253D8964" w:rsidRDefault="726FA256" w14:paraId="73F5BA75" w14:textId="653B8041">
            <w:pPr>
              <w:pStyle w:val="Normal"/>
              <w:spacing w:after="0"/>
            </w:pPr>
            <w:r w:rsidRPr="253D8964" w:rsidR="2DB6D0FD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Reduce isolation, stronger social ties</w:t>
            </w: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EAD37C2" w:rsidP="253D8964" w:rsidRDefault="6EAD37C2" w14:paraId="689BDF31" w14:textId="0F77D6A2">
            <w:pPr>
              <w:spacing w:after="0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253D8964" w:rsidR="33E6BE1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Steering group</w:t>
            </w: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7403C68D" w14:textId="0F5CC43F" w14:noSpellErr="1">
            <w:pPr>
              <w:spacing w:after="0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30E51302" w:rsidTr="41F23F20" w14:paraId="49AFD8B0" w14:textId="77777777">
        <w:trPr>
          <w:trHeight w:val="420"/>
        </w:trPr>
        <w:tc>
          <w:tcPr>
            <w:tcW w:w="12401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ED36D58" w:rsidP="253D8964" w:rsidRDefault="1ED36D58" w14:paraId="3598A5F8" w14:textId="5486622A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253D8964" w:rsidR="1ED36D58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Growing Food Confidence and Collective Action</w:t>
            </w:r>
          </w:p>
          <w:p w:rsidR="30E51302" w:rsidP="253D8964" w:rsidRDefault="30E51302" w14:paraId="4551F454" w14:textId="78564C83" w14:noSpellErr="1">
            <w:pPr>
              <w:jc w:val="center"/>
              <w:rPr>
                <w:rFonts w:ascii="Arial" w:hAnsi="Arial" w:eastAsia="Arial" w:cs="Arial"/>
                <w:b w:val="1"/>
                <w:bCs w:val="1"/>
                <w:color w:val="000000" w:themeColor="text1"/>
                <w:sz w:val="20"/>
                <w:szCs w:val="20"/>
              </w:rPr>
            </w:pPr>
          </w:p>
        </w:tc>
      </w:tr>
      <w:tr w:rsidR="30E51302" w:rsidTr="41F23F20" w14:paraId="482F3C78" w14:textId="77777777">
        <w:trPr>
          <w:trHeight w:val="30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D35535F" w:rsidP="253D8964" w:rsidRDefault="4D35535F" w14:paraId="5CCB0226" w14:textId="64CB2808">
            <w:pPr>
              <w:spacing w:after="0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253D8964" w:rsidR="37BFE81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Develop youth-led content on </w:t>
            </w:r>
            <w:r w:rsidRPr="253D8964" w:rsidR="37BFE81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destigmatising</w:t>
            </w:r>
            <w:r w:rsidRPr="253D8964" w:rsidR="37BFE81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food support (videos, posters, blogs)</w:t>
            </w: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7ADE52E" w:rsidP="253D8964" w:rsidRDefault="17ADE52E" w14:paraId="276E2FA8" w14:textId="2801FDB9">
            <w:pPr>
              <w:spacing w:after="0"/>
              <w:rPr>
                <w:rFonts w:ascii="Arial" w:hAnsi="Arial" w:eastAsia="Arial" w:cs="Arial"/>
                <w:sz w:val="20"/>
                <w:szCs w:val="20"/>
              </w:rPr>
            </w:pPr>
            <w:r w:rsidRPr="253D8964" w:rsidR="6B9CBBAB">
              <w:rPr>
                <w:rFonts w:ascii="Arial" w:hAnsi="Arial" w:eastAsia="Arial" w:cs="Arial"/>
                <w:sz w:val="20"/>
                <w:szCs w:val="20"/>
              </w:rPr>
              <w:t>Community youth group/ Rachel</w:t>
            </w: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64CE989" w:rsidP="253D8964" w:rsidRDefault="664CE989" w14:paraId="785E3CE2" w14:textId="4A6850DC">
            <w:pPr>
              <w:spacing w:after="0"/>
              <w:rPr>
                <w:rFonts w:ascii="Arial" w:hAnsi="Arial" w:eastAsia="Arial" w:cs="Arial"/>
                <w:sz w:val="20"/>
                <w:szCs w:val="20"/>
              </w:rPr>
            </w:pPr>
            <w:r w:rsidRPr="253D8964" w:rsidR="6B9CBBAB">
              <w:rPr>
                <w:rFonts w:ascii="Arial" w:hAnsi="Arial" w:eastAsia="Arial" w:cs="Arial"/>
                <w:sz w:val="20"/>
                <w:szCs w:val="20"/>
              </w:rPr>
              <w:t>TBC</w:t>
            </w: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B042B0F" w:rsidP="253D8964" w:rsidRDefault="0B042B0F" w14:paraId="776A9BA9" w14:textId="471C1344">
            <w:pPr>
              <w:pStyle w:val="Normal"/>
              <w:spacing w:after="0"/>
            </w:pPr>
            <w:r w:rsidRPr="253D8964" w:rsidR="7B28B00F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Reduce stigma, increase youth leadership and awareness</w:t>
            </w: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80B77C4" w:rsidP="253D8964" w:rsidRDefault="280B77C4" w14:paraId="1E0AB2B2" w14:textId="0F77D6A2">
            <w:pPr>
              <w:spacing w:after="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253D8964" w:rsidR="6B9CBBAB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Steering group</w:t>
            </w:r>
          </w:p>
          <w:p w:rsidR="280B77C4" w:rsidP="253D8964" w:rsidRDefault="280B77C4" w14:paraId="3DBE7ECF" w14:textId="4DDC72BA">
            <w:pPr>
              <w:spacing w:after="0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3C324CBD" w14:textId="00C1BD2C" w14:noSpellErr="1">
            <w:pPr>
              <w:spacing w:after="0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30E51302" w:rsidTr="41F23F20" w14:paraId="67BBB749" w14:textId="77777777">
        <w:trPr>
          <w:trHeight w:val="30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D35535F" w:rsidP="253D8964" w:rsidRDefault="4D35535F" w14:paraId="4B4F9805" w14:textId="44382BA5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53D8964" w:rsidR="37BFE817">
              <w:rPr>
                <w:rFonts w:ascii="Arial" w:hAnsi="Arial" w:eastAsia="Arial" w:cs="Arial"/>
                <w:sz w:val="20"/>
                <w:szCs w:val="20"/>
              </w:rPr>
              <w:t>Food Co-Op</w:t>
            </w: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383A7D8" w:rsidP="253D8964" w:rsidRDefault="3383A7D8" w14:paraId="3C12FD79" w14:textId="4044B285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53D8964" w:rsidR="663982C5">
              <w:rPr>
                <w:rFonts w:ascii="Arial" w:hAnsi="Arial" w:eastAsia="Arial" w:cs="Arial"/>
                <w:sz w:val="20"/>
                <w:szCs w:val="20"/>
              </w:rPr>
              <w:t>Rachel</w:t>
            </w:r>
            <w:r w:rsidRPr="253D8964" w:rsidR="5A53D52D">
              <w:rPr>
                <w:rFonts w:ascii="Arial" w:hAnsi="Arial" w:eastAsia="Arial" w:cs="Arial"/>
                <w:sz w:val="20"/>
                <w:szCs w:val="20"/>
              </w:rPr>
              <w:t>/Kelly</w:t>
            </w: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C06128F" w:rsidP="253D8964" w:rsidRDefault="0C06128F" w14:paraId="509C52BB" w14:textId="4EAC8C7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53D8964" w:rsidR="663982C5">
              <w:rPr>
                <w:rFonts w:ascii="Arial" w:hAnsi="Arial" w:eastAsia="Arial" w:cs="Arial"/>
                <w:sz w:val="20"/>
                <w:szCs w:val="20"/>
              </w:rPr>
              <w:t xml:space="preserve">Self </w:t>
            </w:r>
            <w:r w:rsidRPr="253D8964" w:rsidR="663982C5">
              <w:rPr>
                <w:rFonts w:ascii="Arial" w:hAnsi="Arial" w:eastAsia="Arial" w:cs="Arial"/>
                <w:sz w:val="20"/>
                <w:szCs w:val="20"/>
              </w:rPr>
              <w:t>fundded</w:t>
            </w: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BFFB7E4" w:rsidP="253D8964" w:rsidRDefault="5BFFB7E4" w14:paraId="6E6F8CE4" w14:textId="22FF079E">
            <w:pPr>
              <w:pStyle w:val="Normal"/>
            </w:pPr>
            <w:r w:rsidRPr="253D8964" w:rsidR="193BE4C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Affordable access to food, collective ownership</w:t>
            </w: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749C7BA" w:rsidP="253D8964" w:rsidRDefault="2749C7BA" w14:paraId="3B3C6CA1" w14:textId="0F77D6A2">
            <w:pPr>
              <w:spacing w:after="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253D8964" w:rsidR="663982C5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Steering group</w:t>
            </w:r>
          </w:p>
          <w:p w:rsidR="2749C7BA" w:rsidP="253D8964" w:rsidRDefault="2749C7BA" w14:paraId="53896A96" w14:textId="0701BFDA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5A3C8BAD" w14:textId="3D92E957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5D5F2FDB" w:rsidTr="41F23F20" w14:paraId="06071F61">
        <w:trPr>
          <w:trHeight w:val="30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D5F2FDB" w:rsidP="253D8964" w:rsidRDefault="5D5F2FDB" w14:paraId="7295EBF1" w14:textId="666323CE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  <w:r w:rsidRPr="253D8964" w:rsidR="4107BE98">
              <w:rPr>
                <w:rFonts w:ascii="Arial" w:hAnsi="Arial" w:eastAsia="Arial" w:cs="Arial"/>
                <w:sz w:val="20"/>
                <w:szCs w:val="20"/>
              </w:rPr>
              <w:t>Project with LA and warm spaces</w:t>
            </w: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D5F2FDB" w:rsidP="253D8964" w:rsidRDefault="5D5F2FDB" w14:paraId="6C4980CB" w14:textId="53B38FDD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  <w:r w:rsidRPr="253D8964" w:rsidR="7B0D5293">
              <w:rPr>
                <w:rFonts w:ascii="Arial" w:hAnsi="Arial" w:eastAsia="Arial" w:cs="Arial"/>
                <w:sz w:val="20"/>
                <w:szCs w:val="20"/>
              </w:rPr>
              <w:t>Rachel</w:t>
            </w: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D5F2FDB" w:rsidP="253D8964" w:rsidRDefault="5D5F2FDB" w14:paraId="555BC391" w14:textId="524A007A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  <w:r w:rsidRPr="253D8964" w:rsidR="11F0C3AD">
              <w:rPr>
                <w:rFonts w:ascii="Arial" w:hAnsi="Arial" w:eastAsia="Arial" w:cs="Arial"/>
                <w:sz w:val="20"/>
                <w:szCs w:val="20"/>
              </w:rPr>
              <w:t>Warm space fund</w:t>
            </w: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D5F2FDB" w:rsidP="5D5F2FDB" w:rsidRDefault="5D5F2FDB" w14:paraId="33E08B1F" w14:textId="29B8FBEF">
            <w:pPr>
              <w:pStyle w:val="Normal"/>
            </w:pPr>
            <w:r w:rsidRPr="253D8964" w:rsidR="49F2268B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Strengthen partnerships, support vulnerable residents</w:t>
            </w: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D5F2FDB" w:rsidP="253D8964" w:rsidRDefault="5D5F2FDB" w14:paraId="16D8D76F" w14:textId="0F77D6A2">
            <w:pPr>
              <w:spacing w:after="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253D8964" w:rsidR="38627AC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Steering group</w:t>
            </w:r>
          </w:p>
          <w:p w:rsidR="5D5F2FDB" w:rsidP="253D8964" w:rsidRDefault="5D5F2FDB" w14:paraId="7BA3D743" w14:textId="633A912C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D5F2FDB" w:rsidP="253D8964" w:rsidRDefault="5D5F2FDB" w14:paraId="36CC3815" w14:textId="75D86D28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30E51302" w:rsidTr="41F23F20" w14:paraId="1172CBA4" w14:textId="77777777">
        <w:trPr>
          <w:trHeight w:val="300"/>
        </w:trPr>
        <w:tc>
          <w:tcPr>
            <w:tcW w:w="12401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81E0BD5" w:rsidP="253D8964" w:rsidRDefault="181E0BD5" w14:paraId="3AD29934" w14:textId="1D004001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253D8964" w:rsidR="49A08E48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Championing Mental Health and Emotional Well-being</w:t>
            </w:r>
          </w:p>
        </w:tc>
      </w:tr>
      <w:tr w:rsidR="30E51302" w:rsidTr="41F23F20" w14:paraId="4E6C0106" w14:textId="77777777">
        <w:trPr>
          <w:trHeight w:val="30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6CDB2C8" w:rsidP="253D8964" w:rsidRDefault="36CDB2C8" w14:paraId="27783280" w14:textId="5BAD36E0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253D8964" w:rsidR="7BA87E2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Establish visible referral pathways for local mental health services</w:t>
            </w: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DEF211C" w:rsidP="253D8964" w:rsidRDefault="7DEF211C" w14:paraId="53A1C23C" w14:textId="1E0B0A21">
            <w:pPr>
              <w:pStyle w:val="Normal"/>
            </w:pPr>
            <w:r w:rsidRPr="253D8964" w:rsidR="036BE153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Rachel + partners</w:t>
            </w: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9702BA" w:rsidP="253D8964" w:rsidRDefault="649702BA" w14:paraId="0F6B25AA" w14:textId="6574709A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1F23F20" w:rsidR="247D2F14">
              <w:rPr>
                <w:rFonts w:ascii="Arial" w:hAnsi="Arial" w:eastAsia="Arial" w:cs="Arial"/>
                <w:sz w:val="20"/>
                <w:szCs w:val="20"/>
              </w:rPr>
              <w:t>TBC</w:t>
            </w: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C368E17" w:rsidP="253D8964" w:rsidRDefault="4C368E17" w14:paraId="236A2665" w14:textId="6FA69D1E">
            <w:pPr>
              <w:pStyle w:val="Normal"/>
            </w:pPr>
            <w:r w:rsidRPr="253D8964" w:rsidR="036BE153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Improve access to trusted mental health support</w:t>
            </w: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7DC6F2F4" w14:textId="0F77D6A2">
            <w:pPr>
              <w:spacing w:after="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253D8964" w:rsidR="60D1922B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Steering group</w:t>
            </w:r>
          </w:p>
          <w:p w:rsidR="30E51302" w:rsidP="253D8964" w:rsidRDefault="30E51302" w14:paraId="72DDF8DD" w14:textId="6B0628F5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48F96751" w14:textId="2C838B5D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30E51302" w:rsidTr="41F23F20" w14:paraId="35AB340C" w14:textId="77777777">
        <w:trPr>
          <w:trHeight w:val="30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5448" w:rsidP="253D8964" w:rsidRDefault="006A5448" w14:paraId="214E8A41" w14:textId="1F91B176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253D8964" w:rsidR="0E22D1F8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Establish</w:t>
            </w:r>
            <w:r w:rsidRPr="253D8964" w:rsidR="5CA8BBE0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stronger connections with GP and Pharmacy </w:t>
            </w: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A083289" w:rsidP="253D8964" w:rsidRDefault="7A083289" w14:paraId="6AC78FE4" w14:textId="03D2CEF1">
            <w:pPr>
              <w:pStyle w:val="Normal"/>
            </w:pPr>
            <w:r w:rsidRPr="253D8964" w:rsidR="19CD007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Rachel + Health partners</w:t>
            </w: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B16D587" w:rsidP="253D8964" w:rsidRDefault="4B16D587" w14:paraId="42C3255F" w14:textId="2CD86F5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1F23F20" w:rsidR="1881FB7D">
              <w:rPr>
                <w:rFonts w:ascii="Arial" w:hAnsi="Arial" w:eastAsia="Arial" w:cs="Arial"/>
                <w:sz w:val="20"/>
                <w:szCs w:val="20"/>
              </w:rPr>
              <w:t>Included in Salary Cost</w:t>
            </w: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327BDCA" w:rsidP="253D8964" w:rsidRDefault="6327BDCA" w14:paraId="5DDF3D7A" w14:textId="5F0E2073">
            <w:pPr>
              <w:pStyle w:val="Normal"/>
            </w:pPr>
            <w:r w:rsidRPr="253D8964" w:rsidR="19CD007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Better joined-up local support, trusted pathways</w:t>
            </w: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C057329" w:rsidP="253D8964" w:rsidRDefault="3C057329" w14:paraId="701724E3" w14:textId="0F77D6A2">
            <w:pPr>
              <w:spacing w:after="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253D8964" w:rsidR="785EFE0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Steering group</w:t>
            </w:r>
          </w:p>
          <w:p w:rsidR="3C057329" w:rsidP="253D8964" w:rsidRDefault="3C057329" w14:paraId="291EFEAB" w14:textId="4A17993D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5056CA53" w14:textId="4DF4B222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30E51302" w:rsidTr="41F23F20" w14:paraId="5BAF7B0E" w14:textId="77777777">
        <w:trPr>
          <w:trHeight w:val="30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5448" w:rsidP="253D8964" w:rsidRDefault="006A5448" w14:paraId="164717D0" w14:textId="303B5BC1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79C5FCA" w:rsidP="253D8964" w:rsidRDefault="179C5FCA" w14:paraId="4AE6E0CC" w14:textId="4ABE2CD6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BF7F817" w:rsidP="253D8964" w:rsidRDefault="5BF7F817" w14:paraId="0721BF73" w14:textId="029EC12B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8743570" w:rsidP="253D8964" w:rsidRDefault="68743570" w14:paraId="2B189589" w14:textId="265EEFB2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66AF40C" w:rsidP="253D8964" w:rsidRDefault="366AF40C" w14:paraId="6DBDB339" w14:textId="56CD0363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46525974" w14:textId="33DED68C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30E51302" w:rsidTr="41F23F20" w14:paraId="2DB3B7FE" w14:textId="77777777">
        <w:trPr>
          <w:trHeight w:val="300"/>
        </w:trPr>
        <w:tc>
          <w:tcPr>
            <w:tcW w:w="12401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53D8964" w:rsidP="253D8964" w:rsidRDefault="253D8964" w14:paraId="1C0E805C" w14:textId="5C244EE2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</w:p>
          <w:p w:rsidR="3FFEF9EE" w:rsidP="253D8964" w:rsidRDefault="3FFEF9EE" w14:paraId="289C8766" w14:textId="3A18DBCE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253D8964" w:rsidR="3FFEF9EE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Deepening Our Roots as a Community Anchor</w:t>
            </w:r>
          </w:p>
          <w:p w:rsidR="30E51302" w:rsidP="253D8964" w:rsidRDefault="30E51302" w14:paraId="29727375" w14:textId="10945608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30E51302" w:rsidTr="41F23F20" w14:paraId="7990D87B" w14:textId="77777777">
        <w:trPr>
          <w:trHeight w:val="30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953D75B" w:rsidP="253D8964" w:rsidRDefault="2953D75B" w14:paraId="6F094705" w14:textId="4631E2CF">
            <w:pPr>
              <w:rPr>
                <w:rFonts w:ascii="Arial" w:hAnsi="Arial" w:eastAsia="Arial" w:cs="Arial"/>
                <w:b w:val="0"/>
                <w:bCs w:val="0"/>
                <w:noProof w:val="0"/>
                <w:sz w:val="20"/>
                <w:szCs w:val="20"/>
                <w:lang w:val="en-US"/>
              </w:rPr>
            </w:pPr>
            <w:r w:rsidRPr="253D8964" w:rsidR="3A373ACB">
              <w:rPr>
                <w:rFonts w:ascii="Arial" w:hAnsi="Arial" w:eastAsia="Arial" w:cs="Arial"/>
                <w:b w:val="0"/>
                <w:bCs w:val="0"/>
                <w:noProof w:val="0"/>
                <w:sz w:val="20"/>
                <w:szCs w:val="20"/>
                <w:lang w:val="en-US"/>
              </w:rPr>
              <w:t>Continued media/ via report</w:t>
            </w: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17ECA91" w:rsidP="253D8964" w:rsidRDefault="117ECA91" w14:paraId="71147B34" w14:textId="12E73E6C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53D8964" w:rsidR="71B5E0E9">
              <w:rPr>
                <w:rFonts w:ascii="Arial" w:hAnsi="Arial" w:eastAsia="Arial" w:cs="Arial"/>
                <w:sz w:val="20"/>
                <w:szCs w:val="20"/>
              </w:rPr>
              <w:t>Rachel</w:t>
            </w: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EC2666A" w:rsidP="41F23F20" w:rsidRDefault="4EC2666A" w14:paraId="3815C76F" w14:textId="2CD86F5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1F23F20" w:rsidR="51CE8255">
              <w:rPr>
                <w:rFonts w:ascii="Arial" w:hAnsi="Arial" w:eastAsia="Arial" w:cs="Arial"/>
                <w:sz w:val="20"/>
                <w:szCs w:val="20"/>
              </w:rPr>
              <w:t>Included in Salary Cost</w:t>
            </w:r>
          </w:p>
          <w:p w:rsidR="4EC2666A" w:rsidP="253D8964" w:rsidRDefault="4EC2666A" w14:paraId="746F5F7C" w14:textId="4A330AAA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ED34A06" w:rsidP="253D8964" w:rsidRDefault="6ED34A06" w14:paraId="07C5D234" w14:textId="78EE5A7A">
            <w:pPr>
              <w:pStyle w:val="Normal"/>
            </w:pPr>
            <w:r w:rsidRPr="253D8964" w:rsidR="71B5E0E9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Raise profile, accountability, transparency</w:t>
            </w: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A586148" w:rsidP="253D8964" w:rsidRDefault="4A586148" w14:paraId="570EF673" w14:textId="0F77D6A2">
            <w:pPr>
              <w:spacing w:after="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253D8964" w:rsidR="516A2B4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Steering group</w:t>
            </w:r>
          </w:p>
          <w:p w:rsidR="4A586148" w:rsidP="253D8964" w:rsidRDefault="4A586148" w14:paraId="70C44EA7" w14:textId="52CF2353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3E1CCF5F" w14:textId="12657C34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30E51302" w:rsidTr="41F23F20" w14:paraId="3DEE5E52" w14:textId="77777777">
        <w:trPr>
          <w:trHeight w:val="30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AD8BA56" w:rsidP="253D8964" w:rsidRDefault="2AD8BA56" w14:paraId="1BC3504C" w14:textId="270C9DB6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253D8964" w:rsidR="3A373ACB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Public Launch of new projects</w:t>
            </w: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689ADCD" w:rsidP="253D8964" w:rsidRDefault="6689ADCD" w14:paraId="7A6EDA96" w14:textId="1F4619F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53D8964" w:rsidR="2057AA16">
              <w:rPr>
                <w:rFonts w:ascii="Arial" w:hAnsi="Arial" w:eastAsia="Arial" w:cs="Arial"/>
                <w:sz w:val="20"/>
                <w:szCs w:val="20"/>
              </w:rPr>
              <w:t>Rachel</w:t>
            </w: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7F7EE23" w:rsidP="41F23F20" w:rsidRDefault="57F7EE23" w14:paraId="382958AC" w14:textId="2CD86F5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1F23F20" w:rsidR="5ECABE04">
              <w:rPr>
                <w:rFonts w:ascii="Arial" w:hAnsi="Arial" w:eastAsia="Arial" w:cs="Arial"/>
                <w:sz w:val="20"/>
                <w:szCs w:val="20"/>
              </w:rPr>
              <w:t>Included in Salary Cost</w:t>
            </w:r>
          </w:p>
          <w:p w:rsidR="57F7EE23" w:rsidP="253D8964" w:rsidRDefault="57F7EE23" w14:paraId="0FF7F2B7" w14:textId="1735BDE6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33AAF16" w:rsidP="253D8964" w:rsidRDefault="433AAF16" w14:paraId="0EBBBEB8" w14:textId="3A17D01B">
            <w:pPr>
              <w:pStyle w:val="Normal"/>
            </w:pPr>
            <w:r w:rsidRPr="253D8964" w:rsidR="2057AA16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Visibility, community ownership</w:t>
            </w: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2A9A041" w:rsidP="253D8964" w:rsidRDefault="22A9A041" w14:paraId="798B12F8" w14:textId="0F77D6A2">
            <w:pPr>
              <w:spacing w:after="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253D8964" w:rsidR="69BF977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Steering group</w:t>
            </w:r>
          </w:p>
          <w:p w:rsidR="22A9A041" w:rsidP="253D8964" w:rsidRDefault="22A9A041" w14:paraId="13F86974" w14:textId="6916A8DC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2B450D5A" w14:textId="67B1221D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30E51302" w:rsidTr="41F23F20" w14:paraId="1CAD18D7" w14:textId="77777777">
        <w:trPr>
          <w:trHeight w:val="300"/>
        </w:trPr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953D75B" w:rsidP="253D8964" w:rsidRDefault="2953D75B" w14:paraId="491C8CEE" w14:textId="477F904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53D8964" w:rsidR="3A373ACB">
              <w:rPr>
                <w:rFonts w:ascii="Arial" w:hAnsi="Arial" w:eastAsia="Arial" w:cs="Arial"/>
                <w:sz w:val="20"/>
                <w:szCs w:val="20"/>
              </w:rPr>
              <w:t>Engaging in community issues</w:t>
            </w:r>
          </w:p>
        </w:tc>
        <w:tc>
          <w:tcPr>
            <w:tcW w:w="13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E4CA290" w:rsidP="253D8964" w:rsidRDefault="4E4CA290" w14:paraId="21A941C3" w14:textId="07E0A7B8">
            <w:pPr>
              <w:pStyle w:val="Normal"/>
            </w:pPr>
            <w:r w:rsidRPr="253D8964" w:rsidR="7699861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Steering group, ongoing Rachel</w:t>
            </w:r>
          </w:p>
        </w:tc>
        <w:tc>
          <w:tcPr>
            <w:tcW w:w="11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0FB346F" w:rsidP="41F23F20" w:rsidRDefault="20FB346F" w14:paraId="5418125C" w14:textId="2CD86F5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1F23F20" w:rsidR="1D9C384D">
              <w:rPr>
                <w:rFonts w:ascii="Arial" w:hAnsi="Arial" w:eastAsia="Arial" w:cs="Arial"/>
                <w:sz w:val="20"/>
                <w:szCs w:val="20"/>
              </w:rPr>
              <w:t>Included in Salary Cost</w:t>
            </w:r>
          </w:p>
          <w:p w:rsidR="20FB346F" w:rsidP="253D8964" w:rsidRDefault="20FB346F" w14:paraId="4A54AC97" w14:textId="07BB3975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3690"/>
            </w:tblGrid>
            <w:tr w:rsidR="253D8964" w:rsidTr="253D8964" w14:paraId="7801F8E8">
              <w:trPr>
                <w:trHeight w:val="300"/>
              </w:trPr>
              <w:tc>
                <w:tcPr>
                  <w:tcW w:w="3690" w:type="dxa"/>
                  <w:tcMar/>
                  <w:vAlign w:val="center"/>
                </w:tcPr>
                <w:p w:rsidR="253D8964" w:rsidRDefault="253D8964" w14:paraId="0D1DD6BB" w14:textId="7B81D31D"/>
              </w:tc>
            </w:tr>
          </w:tbl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3690"/>
            </w:tblGrid>
            <w:tr w:rsidR="253D8964" w:rsidTr="253D8964" w14:paraId="764E2158">
              <w:trPr>
                <w:trHeight w:val="300"/>
              </w:trPr>
              <w:tc>
                <w:tcPr>
                  <w:tcW w:w="3690" w:type="dxa"/>
                  <w:tcMar/>
                  <w:vAlign w:val="center"/>
                </w:tcPr>
                <w:p w:rsidR="253D8964" w:rsidP="253D8964" w:rsidRDefault="253D8964" w14:paraId="38043493" w14:textId="637F4136">
                  <w:pPr>
                    <w:bidi w:val="0"/>
                    <w:spacing w:before="0" w:beforeAutospacing="off" w:after="0" w:afterAutospacing="off"/>
                  </w:pPr>
                  <w:r w:rsidR="253D8964">
                    <w:rPr/>
                    <w:t>Increased trust, responsiveness, and collective impact</w:t>
                  </w:r>
                </w:p>
              </w:tc>
            </w:tr>
          </w:tbl>
          <w:p w:rsidR="4094335E" w:rsidP="253D8964" w:rsidRDefault="4094335E" w14:paraId="5FCFC2C6" w14:textId="29886284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7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12D90FC" w:rsidP="253D8964" w:rsidRDefault="312D90FC" w14:paraId="15F2D187" w14:textId="0F77D6A2">
            <w:pPr>
              <w:spacing w:after="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253D8964" w:rsidR="69BF977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Steering group</w:t>
            </w:r>
          </w:p>
          <w:p w:rsidR="312D90FC" w:rsidP="253D8964" w:rsidRDefault="312D90FC" w14:paraId="7FF5D45A" w14:textId="14E1215A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E51302" w:rsidP="253D8964" w:rsidRDefault="30E51302" w14:paraId="14B79561" w14:textId="4A8AE62E" w14:noSpellErr="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="30E51302" w:rsidP="1AD9307B" w:rsidRDefault="30E51302" w14:paraId="4E162427" w14:noSpellErr="1" w14:textId="66EE5B5D">
      <w:pPr>
        <w:pStyle w:val="Normal"/>
        <w:rPr>
          <w:rFonts w:ascii="Arial" w:hAnsi="Arial" w:eastAsia="Arial" w:cs="Arial"/>
          <w:sz w:val="24"/>
          <w:szCs w:val="24"/>
        </w:rPr>
      </w:pPr>
    </w:p>
    <w:sectPr w:rsidR="30E51302">
      <w:pgSz w:w="15840" w:h="12240" w:orient="landscape"/>
      <w:pgMar w:top="1440" w:right="1440" w:bottom="1440" w:left="1440" w:header="720" w:footer="720" w:gutter="0"/>
      <w:cols w:space="720"/>
      <w:docGrid w:linePitch="360"/>
      <w:headerReference w:type="default" r:id="R2546335dc8094f4f"/>
      <w:footerReference w:type="default" r:id="R8c825641e5364d31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aytona">
    <w:charset w:val="00"/>
    <w:family w:val="swiss"/>
    <w:pitch w:val="variable"/>
    <w:sig w:usb0="800002EF" w:usb1="0000000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45EE095F" w:rsidTr="45EE095F" w14:paraId="33720416">
      <w:trPr>
        <w:trHeight w:val="300"/>
      </w:trPr>
      <w:tc>
        <w:tcPr>
          <w:tcW w:w="4320" w:type="dxa"/>
          <w:tcMar/>
        </w:tcPr>
        <w:p w:rsidR="45EE095F" w:rsidP="45EE095F" w:rsidRDefault="45EE095F" w14:paraId="4E355A38" w14:textId="58DC264B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45EE095F" w:rsidP="45EE095F" w:rsidRDefault="45EE095F" w14:paraId="4074E267" w14:textId="51619F76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45EE095F" w:rsidP="45EE095F" w:rsidRDefault="45EE095F" w14:paraId="449DB27D" w14:textId="457E8155">
          <w:pPr>
            <w:pStyle w:val="Header"/>
            <w:bidi w:val="0"/>
            <w:ind w:right="-115"/>
            <w:jc w:val="right"/>
          </w:pPr>
        </w:p>
      </w:tc>
    </w:tr>
  </w:tbl>
  <w:p w:rsidR="45EE095F" w:rsidP="45EE095F" w:rsidRDefault="45EE095F" w14:paraId="2FA168CF" w14:textId="5AEBFAF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>
  <w:tbl>
    <w:tblPr>
      <w:tblStyle w:val="TableNormal"/>
      <w:bidiVisual w:val="0"/>
      <w:tblW w:w="13680" w:type="dxa"/>
      <w:tblLayout w:type="fixed"/>
      <w:tblLook w:val="06A0" w:firstRow="1" w:lastRow="0" w:firstColumn="1" w:lastColumn="0" w:noHBand="1" w:noVBand="1"/>
    </w:tblPr>
    <w:tblGrid>
      <w:gridCol w:w="12990"/>
      <w:gridCol w:w="345"/>
      <w:gridCol w:w="345"/>
    </w:tblGrid>
    <w:tr w:rsidR="45EE095F" w:rsidTr="6C0BA9F0" w14:paraId="24DFCBF1">
      <w:trPr>
        <w:trHeight w:val="300"/>
      </w:trPr>
      <w:tc>
        <w:tcPr>
          <w:tcW w:w="12990" w:type="dxa"/>
          <w:tcMar/>
        </w:tcPr>
        <w:p w:rsidR="45EE095F" w:rsidP="45EE095F" w:rsidRDefault="45EE095F" w14:paraId="7497F9F6" w14:textId="41595EA0">
          <w:pPr>
            <w:pStyle w:val="Header"/>
            <w:bidi w:val="0"/>
            <w:ind w:left="-115"/>
            <w:jc w:val="left"/>
          </w:pPr>
          <w:r w:rsidR="6C0BA9F0">
            <w:drawing>
              <wp:inline wp14:editId="6C663225" wp14:anchorId="037535FA">
                <wp:extent cx="8124824" cy="800100"/>
                <wp:effectExtent l="0" t="0" r="0" b="0"/>
                <wp:docPr id="1453451875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9419338396d64f5b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 flipH="0" flipV="0">
                          <a:off x="0" y="0"/>
                          <a:ext cx="8124824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5" w:type="dxa"/>
          <w:tcMar/>
        </w:tcPr>
        <w:p w:rsidR="45EE095F" w:rsidP="45EE095F" w:rsidRDefault="45EE095F" w14:paraId="0565E702" w14:textId="6BBA6158">
          <w:pPr>
            <w:pStyle w:val="Header"/>
            <w:bidi w:val="0"/>
            <w:jc w:val="center"/>
          </w:pPr>
        </w:p>
      </w:tc>
      <w:tc>
        <w:tcPr>
          <w:tcW w:w="345" w:type="dxa"/>
          <w:tcMar/>
        </w:tcPr>
        <w:p w:rsidR="45EE095F" w:rsidP="45EE095F" w:rsidRDefault="45EE095F" w14:paraId="1472B461" w14:textId="74A28A5E">
          <w:pPr>
            <w:pStyle w:val="Header"/>
            <w:bidi w:val="0"/>
            <w:ind w:right="-115"/>
            <w:jc w:val="right"/>
          </w:pPr>
        </w:p>
      </w:tc>
    </w:tr>
  </w:tbl>
  <w:p w:rsidR="45EE095F" w:rsidP="45EE095F" w:rsidRDefault="45EE095F" w14:paraId="2EDD8D47" w14:textId="5357157A">
    <w:pPr>
      <w:pStyle w:val="Header"/>
      <w:bidi w:val="0"/>
    </w:pPr>
    <w:r w:rsidR="6C0BA9F0">
      <w:rPr/>
      <w:t xml:space="preserve">                                                                          </w:t>
    </w:r>
    <w:r w:rsidR="6C0BA9F0">
      <w:rPr/>
      <w:t xml:space="preserve">            </w:t>
    </w:r>
    <w:r w:rsidR="6C0BA9F0">
      <w:rPr/>
      <w:t xml:space="preserve">   </w:t>
    </w:r>
    <w:r w:rsidR="6C0BA9F0">
      <w:drawing>
        <wp:inline wp14:editId="4F7B689E" wp14:anchorId="6D66434F">
          <wp:extent cx="2386944" cy="828675"/>
          <wp:effectExtent l="0" t="0" r="0" b="0"/>
          <wp:docPr id="1299821854" name="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/>
                  <pic:cNvPicPr/>
                </pic:nvPicPr>
                <pic:blipFill>
                  <a:blip r:embed="Rbe8e06a84d224c74">
                    <a:extLst xmlns:a="http://schemas.openxmlformats.org/drawingml/2006/main"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xmlns:pic="http://schemas.openxmlformats.org/drawingml/2006/picture">
                  <a:xfrm xmlns:a="http://schemas.openxmlformats.org/drawingml/2006/main" rot="0" flipH="0" flipV="0">
                    <a:off x="0" y="0"/>
                    <a:ext cx="2386944" cy="828675"/>
                  </a:xfrm>
                  <a:prstGeom xmlns:a="http://schemas.openxmlformats.org/drawingml/2006/main"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textHash int2:hashCode="kByidkXaRxGvMx" int2:id="ku31TWrM">
      <int2:state int2:type="spell" int2:value="Rejected"/>
    </int2:textHash>
    <int2:textHash int2:hashCode="a3GdK0Ai5jDpyi" int2:id="VWb069Vc">
      <int2:state int2:type="spell" int2:value="Rejected"/>
    </int2:textHash>
    <int2:bookmark int2:bookmarkName="_Int_DaqKU6qt" int2:invalidationBookmarkName="" int2:hashCode="mfZRR0BbY/agQh" int2:id="xUwdHavZ">
      <int2:state int2:type="gram" int2:value="Rejected"/>
    </int2:bookmark>
    <int2:bookmark int2:bookmarkName="_Int_JouOPWrv" int2:invalidationBookmarkName="" int2:hashCode="F1oS0hKm/w7BqQ" int2:id="QuRzVFDd">
      <int2:state int2:type="gram" int2:value="Rejected"/>
    </int2:bookmark>
    <int2:bookmark int2:bookmarkName="_Int_hiBBfwcW" int2:invalidationBookmarkName="" int2:hashCode="PLkOiG92Ck0gQI" int2:id="oxD5cNRI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7">
    <w:nsid w:val="4d99389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33d3593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40669073"/>
    <w:multiLevelType w:val="hybridMultilevel"/>
    <w:tmpl w:val="E1E8338E"/>
    <w:lvl w:ilvl="0" w:tplc="4D1A3C0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A809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35273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B276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C08A7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C6C2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8ACC2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0A09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5F6C3C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F8BFDBD"/>
    <w:multiLevelType w:val="hybridMultilevel"/>
    <w:tmpl w:val="4DF2A5D2"/>
    <w:lvl w:ilvl="0">
      <w:start w:val="1"/>
      <w:numFmt w:val="decimal"/>
      <w:lvlText w:val="%1."/>
      <w:lvlJc w:val="left"/>
      <w:pPr>
        <w:ind w:left="720" w:hanging="360"/>
      </w:pPr>
      <w:rPr/>
    </w:lvl>
    <w:lvl w:ilvl="1" w:tplc="6BB22B3C">
      <w:start w:val="1"/>
      <w:numFmt w:val="lowerLetter"/>
      <w:lvlText w:val="%2."/>
      <w:lvlJc w:val="left"/>
      <w:pPr>
        <w:ind w:left="1440" w:hanging="360"/>
      </w:pPr>
    </w:lvl>
    <w:lvl w:ilvl="2" w:tplc="2C2872DE">
      <w:start w:val="1"/>
      <w:numFmt w:val="lowerRoman"/>
      <w:lvlText w:val="%3."/>
      <w:lvlJc w:val="right"/>
      <w:pPr>
        <w:ind w:left="2160" w:hanging="180"/>
      </w:pPr>
    </w:lvl>
    <w:lvl w:ilvl="3" w:tplc="27FA23A8">
      <w:start w:val="1"/>
      <w:numFmt w:val="decimal"/>
      <w:lvlText w:val="%4."/>
      <w:lvlJc w:val="left"/>
      <w:pPr>
        <w:ind w:left="2880" w:hanging="360"/>
      </w:pPr>
    </w:lvl>
    <w:lvl w:ilvl="4" w:tplc="515248C6">
      <w:start w:val="1"/>
      <w:numFmt w:val="lowerLetter"/>
      <w:lvlText w:val="%5."/>
      <w:lvlJc w:val="left"/>
      <w:pPr>
        <w:ind w:left="3600" w:hanging="360"/>
      </w:pPr>
    </w:lvl>
    <w:lvl w:ilvl="5" w:tplc="4C62D358">
      <w:start w:val="1"/>
      <w:numFmt w:val="lowerRoman"/>
      <w:lvlText w:val="%6."/>
      <w:lvlJc w:val="right"/>
      <w:pPr>
        <w:ind w:left="4320" w:hanging="180"/>
      </w:pPr>
    </w:lvl>
    <w:lvl w:ilvl="6" w:tplc="78524B9A">
      <w:start w:val="1"/>
      <w:numFmt w:val="decimal"/>
      <w:lvlText w:val="%7."/>
      <w:lvlJc w:val="left"/>
      <w:pPr>
        <w:ind w:left="5040" w:hanging="360"/>
      </w:pPr>
    </w:lvl>
    <w:lvl w:ilvl="7" w:tplc="E7DA1868">
      <w:start w:val="1"/>
      <w:numFmt w:val="lowerLetter"/>
      <w:lvlText w:val="%8."/>
      <w:lvlJc w:val="left"/>
      <w:pPr>
        <w:ind w:left="5760" w:hanging="360"/>
      </w:pPr>
    </w:lvl>
    <w:lvl w:ilvl="8" w:tplc="CC927C8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44B05B"/>
    <w:multiLevelType w:val="hybridMultilevel"/>
    <w:tmpl w:val="3CDAC372"/>
    <w:lvl w:ilvl="0" w:tplc="A7501BD4">
      <w:start w:val="1"/>
      <w:numFmt w:val="decimal"/>
      <w:lvlText w:val="%1."/>
      <w:lvlJc w:val="left"/>
      <w:pPr>
        <w:ind w:left="1080" w:hanging="360"/>
      </w:pPr>
    </w:lvl>
    <w:lvl w:ilvl="1" w:tplc="DDDA77FE">
      <w:start w:val="1"/>
      <w:numFmt w:val="lowerLetter"/>
      <w:lvlText w:val="%2."/>
      <w:lvlJc w:val="left"/>
      <w:pPr>
        <w:ind w:left="1800" w:hanging="360"/>
      </w:pPr>
    </w:lvl>
    <w:lvl w:ilvl="2" w:tplc="E154EDCA">
      <w:start w:val="1"/>
      <w:numFmt w:val="lowerRoman"/>
      <w:lvlText w:val="%3."/>
      <w:lvlJc w:val="right"/>
      <w:pPr>
        <w:ind w:left="2520" w:hanging="180"/>
      </w:pPr>
    </w:lvl>
    <w:lvl w:ilvl="3" w:tplc="15BE7F96">
      <w:start w:val="1"/>
      <w:numFmt w:val="decimal"/>
      <w:lvlText w:val="%4."/>
      <w:lvlJc w:val="left"/>
      <w:pPr>
        <w:ind w:left="3240" w:hanging="360"/>
      </w:pPr>
    </w:lvl>
    <w:lvl w:ilvl="4" w:tplc="430EDAA6">
      <w:start w:val="1"/>
      <w:numFmt w:val="lowerLetter"/>
      <w:lvlText w:val="%5."/>
      <w:lvlJc w:val="left"/>
      <w:pPr>
        <w:ind w:left="3960" w:hanging="360"/>
      </w:pPr>
    </w:lvl>
    <w:lvl w:ilvl="5" w:tplc="AACA9130">
      <w:start w:val="1"/>
      <w:numFmt w:val="lowerRoman"/>
      <w:lvlText w:val="%6."/>
      <w:lvlJc w:val="right"/>
      <w:pPr>
        <w:ind w:left="4680" w:hanging="180"/>
      </w:pPr>
    </w:lvl>
    <w:lvl w:ilvl="6" w:tplc="4616249A">
      <w:start w:val="1"/>
      <w:numFmt w:val="decimal"/>
      <w:lvlText w:val="%7."/>
      <w:lvlJc w:val="left"/>
      <w:pPr>
        <w:ind w:left="5400" w:hanging="360"/>
      </w:pPr>
    </w:lvl>
    <w:lvl w:ilvl="7" w:tplc="74A09C5E">
      <w:start w:val="1"/>
      <w:numFmt w:val="lowerLetter"/>
      <w:lvlText w:val="%8."/>
      <w:lvlJc w:val="left"/>
      <w:pPr>
        <w:ind w:left="6120" w:hanging="360"/>
      </w:pPr>
    </w:lvl>
    <w:lvl w:ilvl="8" w:tplc="30E8908C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15E089"/>
    <w:multiLevelType w:val="hybridMultilevel"/>
    <w:tmpl w:val="F10E4410"/>
    <w:lvl w:ilvl="0" w:tplc="A2041772">
      <w:start w:val="1"/>
      <w:numFmt w:val="decimal"/>
      <w:lvlText w:val="%1."/>
      <w:lvlJc w:val="left"/>
      <w:pPr>
        <w:ind w:left="1080" w:hanging="360"/>
      </w:pPr>
    </w:lvl>
    <w:lvl w:ilvl="1" w:tplc="D8D6202C">
      <w:start w:val="1"/>
      <w:numFmt w:val="lowerLetter"/>
      <w:lvlText w:val="%2."/>
      <w:lvlJc w:val="left"/>
      <w:pPr>
        <w:ind w:left="1800" w:hanging="360"/>
      </w:pPr>
    </w:lvl>
    <w:lvl w:ilvl="2" w:tplc="BF665FB0">
      <w:start w:val="1"/>
      <w:numFmt w:val="lowerRoman"/>
      <w:lvlText w:val="%3."/>
      <w:lvlJc w:val="right"/>
      <w:pPr>
        <w:ind w:left="2520" w:hanging="180"/>
      </w:pPr>
    </w:lvl>
    <w:lvl w:ilvl="3" w:tplc="6FB4A880">
      <w:start w:val="1"/>
      <w:numFmt w:val="decimal"/>
      <w:lvlText w:val="%4."/>
      <w:lvlJc w:val="left"/>
      <w:pPr>
        <w:ind w:left="3240" w:hanging="360"/>
      </w:pPr>
    </w:lvl>
    <w:lvl w:ilvl="4" w:tplc="E2DE2374">
      <w:start w:val="1"/>
      <w:numFmt w:val="lowerLetter"/>
      <w:lvlText w:val="%5."/>
      <w:lvlJc w:val="left"/>
      <w:pPr>
        <w:ind w:left="3960" w:hanging="360"/>
      </w:pPr>
    </w:lvl>
    <w:lvl w:ilvl="5" w:tplc="6526CFC4">
      <w:start w:val="1"/>
      <w:numFmt w:val="lowerRoman"/>
      <w:lvlText w:val="%6."/>
      <w:lvlJc w:val="right"/>
      <w:pPr>
        <w:ind w:left="4680" w:hanging="180"/>
      </w:pPr>
    </w:lvl>
    <w:lvl w:ilvl="6" w:tplc="236EA280">
      <w:start w:val="1"/>
      <w:numFmt w:val="decimal"/>
      <w:lvlText w:val="%7."/>
      <w:lvlJc w:val="left"/>
      <w:pPr>
        <w:ind w:left="5400" w:hanging="360"/>
      </w:pPr>
    </w:lvl>
    <w:lvl w:ilvl="7" w:tplc="B66018DC">
      <w:start w:val="1"/>
      <w:numFmt w:val="lowerLetter"/>
      <w:lvlText w:val="%8."/>
      <w:lvlJc w:val="left"/>
      <w:pPr>
        <w:ind w:left="6120" w:hanging="360"/>
      </w:pPr>
    </w:lvl>
    <w:lvl w:ilvl="8" w:tplc="F392F2CA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60024D"/>
    <w:multiLevelType w:val="hybridMultilevel"/>
    <w:tmpl w:val="65805D24"/>
    <w:lvl w:ilvl="0" w:tplc="A14EBD78">
      <w:start w:val="2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w:ilvl="1" w:tplc="461CF8E6">
      <w:start w:val="1"/>
      <w:numFmt w:val="lowerLetter"/>
      <w:lvlText w:val="%2."/>
      <w:lvlJc w:val="left"/>
      <w:pPr>
        <w:ind w:left="1440" w:hanging="360"/>
      </w:pPr>
    </w:lvl>
    <w:lvl w:ilvl="2" w:tplc="55703768">
      <w:start w:val="1"/>
      <w:numFmt w:val="lowerRoman"/>
      <w:lvlText w:val="%3."/>
      <w:lvlJc w:val="right"/>
      <w:pPr>
        <w:ind w:left="2160" w:hanging="180"/>
      </w:pPr>
    </w:lvl>
    <w:lvl w:ilvl="3" w:tplc="0DCA7FAE">
      <w:start w:val="1"/>
      <w:numFmt w:val="decimal"/>
      <w:lvlText w:val="%4."/>
      <w:lvlJc w:val="left"/>
      <w:pPr>
        <w:ind w:left="2880" w:hanging="360"/>
      </w:pPr>
    </w:lvl>
    <w:lvl w:ilvl="4" w:tplc="D8B06BA0">
      <w:start w:val="1"/>
      <w:numFmt w:val="lowerLetter"/>
      <w:lvlText w:val="%5."/>
      <w:lvlJc w:val="left"/>
      <w:pPr>
        <w:ind w:left="3600" w:hanging="360"/>
      </w:pPr>
    </w:lvl>
    <w:lvl w:ilvl="5" w:tplc="526441CE">
      <w:start w:val="1"/>
      <w:numFmt w:val="lowerRoman"/>
      <w:lvlText w:val="%6."/>
      <w:lvlJc w:val="right"/>
      <w:pPr>
        <w:ind w:left="4320" w:hanging="180"/>
      </w:pPr>
    </w:lvl>
    <w:lvl w:ilvl="6" w:tplc="E55EDC90">
      <w:start w:val="1"/>
      <w:numFmt w:val="decimal"/>
      <w:lvlText w:val="%7."/>
      <w:lvlJc w:val="left"/>
      <w:pPr>
        <w:ind w:left="5040" w:hanging="360"/>
      </w:pPr>
    </w:lvl>
    <w:lvl w:ilvl="7" w:tplc="027C8F68">
      <w:start w:val="1"/>
      <w:numFmt w:val="lowerLetter"/>
      <w:lvlText w:val="%8."/>
      <w:lvlJc w:val="left"/>
      <w:pPr>
        <w:ind w:left="5760" w:hanging="360"/>
      </w:pPr>
    </w:lvl>
    <w:lvl w:ilvl="8" w:tplc="0150D42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3754C"/>
    <w:multiLevelType w:val="hybridMultilevel"/>
    <w:tmpl w:val="BD2A9DA0"/>
    <w:lvl w:ilvl="0" w:tplc="6CFC8B14">
      <w:start w:val="3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w:ilvl="1" w:tplc="E22A1418">
      <w:start w:val="1"/>
      <w:numFmt w:val="lowerLetter"/>
      <w:lvlText w:val="%2."/>
      <w:lvlJc w:val="left"/>
      <w:pPr>
        <w:ind w:left="1440" w:hanging="360"/>
      </w:pPr>
    </w:lvl>
    <w:lvl w:ilvl="2" w:tplc="383491CC">
      <w:start w:val="1"/>
      <w:numFmt w:val="lowerRoman"/>
      <w:lvlText w:val="%3."/>
      <w:lvlJc w:val="right"/>
      <w:pPr>
        <w:ind w:left="2160" w:hanging="180"/>
      </w:pPr>
    </w:lvl>
    <w:lvl w:ilvl="3" w:tplc="E43EA380">
      <w:start w:val="1"/>
      <w:numFmt w:val="decimal"/>
      <w:lvlText w:val="%4."/>
      <w:lvlJc w:val="left"/>
      <w:pPr>
        <w:ind w:left="2880" w:hanging="360"/>
      </w:pPr>
    </w:lvl>
    <w:lvl w:ilvl="4" w:tplc="D49A9F1E">
      <w:start w:val="1"/>
      <w:numFmt w:val="lowerLetter"/>
      <w:lvlText w:val="%5."/>
      <w:lvlJc w:val="left"/>
      <w:pPr>
        <w:ind w:left="3600" w:hanging="360"/>
      </w:pPr>
    </w:lvl>
    <w:lvl w:ilvl="5" w:tplc="E57C788A">
      <w:start w:val="1"/>
      <w:numFmt w:val="lowerRoman"/>
      <w:lvlText w:val="%6."/>
      <w:lvlJc w:val="right"/>
      <w:pPr>
        <w:ind w:left="4320" w:hanging="180"/>
      </w:pPr>
    </w:lvl>
    <w:lvl w:ilvl="6" w:tplc="C65A15A4">
      <w:start w:val="1"/>
      <w:numFmt w:val="decimal"/>
      <w:lvlText w:val="%7."/>
      <w:lvlJc w:val="left"/>
      <w:pPr>
        <w:ind w:left="5040" w:hanging="360"/>
      </w:pPr>
    </w:lvl>
    <w:lvl w:ilvl="7" w:tplc="8E7CD01A">
      <w:start w:val="1"/>
      <w:numFmt w:val="lowerLetter"/>
      <w:lvlText w:val="%8."/>
      <w:lvlJc w:val="left"/>
      <w:pPr>
        <w:ind w:left="5760" w:hanging="360"/>
      </w:pPr>
    </w:lvl>
    <w:lvl w:ilvl="8" w:tplc="289E98AC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7"/>
  </w:num>
  <w:num w:numId="7">
    <w:abstractNumId w:val="6"/>
  </w: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4E4CD9D"/>
    <w:rsid w:val="0004098C"/>
    <w:rsid w:val="002D20AC"/>
    <w:rsid w:val="002D6ED6"/>
    <w:rsid w:val="003557F4"/>
    <w:rsid w:val="004665E9"/>
    <w:rsid w:val="00466C77"/>
    <w:rsid w:val="004877B8"/>
    <w:rsid w:val="00639BE5"/>
    <w:rsid w:val="00695D19"/>
    <w:rsid w:val="006A5448"/>
    <w:rsid w:val="0075531D"/>
    <w:rsid w:val="007A527E"/>
    <w:rsid w:val="00F77E60"/>
    <w:rsid w:val="00FE4C9B"/>
    <w:rsid w:val="0143C0B6"/>
    <w:rsid w:val="0164D012"/>
    <w:rsid w:val="016E5A6C"/>
    <w:rsid w:val="01C741A0"/>
    <w:rsid w:val="01D69770"/>
    <w:rsid w:val="01F47F33"/>
    <w:rsid w:val="026ACD5D"/>
    <w:rsid w:val="02F23D78"/>
    <w:rsid w:val="02FAB444"/>
    <w:rsid w:val="036BE153"/>
    <w:rsid w:val="03CF61F6"/>
    <w:rsid w:val="043A5D5E"/>
    <w:rsid w:val="0457A882"/>
    <w:rsid w:val="045DE82F"/>
    <w:rsid w:val="04BF0EF5"/>
    <w:rsid w:val="04EAE406"/>
    <w:rsid w:val="05C76D9B"/>
    <w:rsid w:val="05CC8CCF"/>
    <w:rsid w:val="05D1F797"/>
    <w:rsid w:val="06233B1A"/>
    <w:rsid w:val="06AECC4A"/>
    <w:rsid w:val="06F0BC5B"/>
    <w:rsid w:val="070816B1"/>
    <w:rsid w:val="072A29C5"/>
    <w:rsid w:val="07979FD8"/>
    <w:rsid w:val="07AD76D7"/>
    <w:rsid w:val="0884746E"/>
    <w:rsid w:val="098FB95A"/>
    <w:rsid w:val="0A0888FF"/>
    <w:rsid w:val="0A37DAE1"/>
    <w:rsid w:val="0A99A299"/>
    <w:rsid w:val="0AAE63E0"/>
    <w:rsid w:val="0ABD9C7B"/>
    <w:rsid w:val="0B042B0F"/>
    <w:rsid w:val="0BB57850"/>
    <w:rsid w:val="0BF3DED1"/>
    <w:rsid w:val="0C06128F"/>
    <w:rsid w:val="0D13CC1B"/>
    <w:rsid w:val="0D165A0A"/>
    <w:rsid w:val="0D4F4ABC"/>
    <w:rsid w:val="0D8DF114"/>
    <w:rsid w:val="0DE3136F"/>
    <w:rsid w:val="0DF4C911"/>
    <w:rsid w:val="0E22D1F8"/>
    <w:rsid w:val="0E285392"/>
    <w:rsid w:val="0E4C6C8B"/>
    <w:rsid w:val="0E64BE7A"/>
    <w:rsid w:val="0EE57B42"/>
    <w:rsid w:val="0EE8372F"/>
    <w:rsid w:val="0F07B1DE"/>
    <w:rsid w:val="0F0D9755"/>
    <w:rsid w:val="0F2C6F20"/>
    <w:rsid w:val="0FDCAE5A"/>
    <w:rsid w:val="0FFF99D5"/>
    <w:rsid w:val="10A6DBF2"/>
    <w:rsid w:val="11242FEF"/>
    <w:rsid w:val="113342B0"/>
    <w:rsid w:val="117ECA91"/>
    <w:rsid w:val="11EEFCDA"/>
    <w:rsid w:val="11F0C3AD"/>
    <w:rsid w:val="11F62E46"/>
    <w:rsid w:val="1291F7B7"/>
    <w:rsid w:val="12CA43B5"/>
    <w:rsid w:val="131C73F2"/>
    <w:rsid w:val="131F7465"/>
    <w:rsid w:val="13EA1CE2"/>
    <w:rsid w:val="13F9BF26"/>
    <w:rsid w:val="14A9FFD6"/>
    <w:rsid w:val="1528A96E"/>
    <w:rsid w:val="16674DC4"/>
    <w:rsid w:val="17308C04"/>
    <w:rsid w:val="17522819"/>
    <w:rsid w:val="179C5FCA"/>
    <w:rsid w:val="17ADE52E"/>
    <w:rsid w:val="17CCB6B1"/>
    <w:rsid w:val="181E0BD5"/>
    <w:rsid w:val="1881FB7D"/>
    <w:rsid w:val="18C6AE9D"/>
    <w:rsid w:val="1904B873"/>
    <w:rsid w:val="191A0152"/>
    <w:rsid w:val="193BE4CE"/>
    <w:rsid w:val="196FEA02"/>
    <w:rsid w:val="19CD007C"/>
    <w:rsid w:val="1A6C3FC7"/>
    <w:rsid w:val="1A7DF993"/>
    <w:rsid w:val="1AB161DA"/>
    <w:rsid w:val="1AC1C201"/>
    <w:rsid w:val="1AD9307B"/>
    <w:rsid w:val="1B684A26"/>
    <w:rsid w:val="1C99A9F3"/>
    <w:rsid w:val="1D539688"/>
    <w:rsid w:val="1D9C384D"/>
    <w:rsid w:val="1DC0C8FA"/>
    <w:rsid w:val="1DE65A3A"/>
    <w:rsid w:val="1E3A0307"/>
    <w:rsid w:val="1E7F998E"/>
    <w:rsid w:val="1E96BE97"/>
    <w:rsid w:val="1ED0A38C"/>
    <w:rsid w:val="1ED36D58"/>
    <w:rsid w:val="1F3831DE"/>
    <w:rsid w:val="1FBE7AF6"/>
    <w:rsid w:val="1FF54611"/>
    <w:rsid w:val="2057AA16"/>
    <w:rsid w:val="20F2AC91"/>
    <w:rsid w:val="20FB346F"/>
    <w:rsid w:val="212D5BE9"/>
    <w:rsid w:val="21AA7FAF"/>
    <w:rsid w:val="2222BC16"/>
    <w:rsid w:val="223EA8B6"/>
    <w:rsid w:val="225799C2"/>
    <w:rsid w:val="22A9A041"/>
    <w:rsid w:val="22CD0D71"/>
    <w:rsid w:val="23B0E90F"/>
    <w:rsid w:val="23D142F7"/>
    <w:rsid w:val="2428B1E1"/>
    <w:rsid w:val="247D2F14"/>
    <w:rsid w:val="2499710C"/>
    <w:rsid w:val="24D97816"/>
    <w:rsid w:val="24E4CD9D"/>
    <w:rsid w:val="253D8964"/>
    <w:rsid w:val="2611B2C2"/>
    <w:rsid w:val="26572234"/>
    <w:rsid w:val="26869150"/>
    <w:rsid w:val="26C0EAF7"/>
    <w:rsid w:val="26C4A550"/>
    <w:rsid w:val="26C557D7"/>
    <w:rsid w:val="26D59FDB"/>
    <w:rsid w:val="2749C7BA"/>
    <w:rsid w:val="2786F901"/>
    <w:rsid w:val="27BC0FEC"/>
    <w:rsid w:val="280B77C4"/>
    <w:rsid w:val="2851C588"/>
    <w:rsid w:val="287D25DE"/>
    <w:rsid w:val="28A37DB0"/>
    <w:rsid w:val="2953D75B"/>
    <w:rsid w:val="2960739C"/>
    <w:rsid w:val="2973D788"/>
    <w:rsid w:val="29CA1CBA"/>
    <w:rsid w:val="2A304B01"/>
    <w:rsid w:val="2A373369"/>
    <w:rsid w:val="2A7EE924"/>
    <w:rsid w:val="2AD8BA56"/>
    <w:rsid w:val="2AF0B752"/>
    <w:rsid w:val="2B0F7040"/>
    <w:rsid w:val="2B581883"/>
    <w:rsid w:val="2B9D535D"/>
    <w:rsid w:val="2C5D0478"/>
    <w:rsid w:val="2DB6D0FD"/>
    <w:rsid w:val="2E0E42A6"/>
    <w:rsid w:val="2EF524E8"/>
    <w:rsid w:val="2F4A75EA"/>
    <w:rsid w:val="303103DC"/>
    <w:rsid w:val="3031F4B2"/>
    <w:rsid w:val="305F8195"/>
    <w:rsid w:val="308A6469"/>
    <w:rsid w:val="30980DE2"/>
    <w:rsid w:val="30E51302"/>
    <w:rsid w:val="310A4B8E"/>
    <w:rsid w:val="312D90FC"/>
    <w:rsid w:val="314F106D"/>
    <w:rsid w:val="31D846C2"/>
    <w:rsid w:val="32293142"/>
    <w:rsid w:val="324A4E07"/>
    <w:rsid w:val="32AB7D5F"/>
    <w:rsid w:val="32BDE372"/>
    <w:rsid w:val="32F9758E"/>
    <w:rsid w:val="335C8907"/>
    <w:rsid w:val="3383A7D8"/>
    <w:rsid w:val="33E6BE14"/>
    <w:rsid w:val="341CF00F"/>
    <w:rsid w:val="34FD3DB4"/>
    <w:rsid w:val="35021CE0"/>
    <w:rsid w:val="357A6410"/>
    <w:rsid w:val="35E23FFA"/>
    <w:rsid w:val="35FCCB5D"/>
    <w:rsid w:val="35FCCB5D"/>
    <w:rsid w:val="36143586"/>
    <w:rsid w:val="3626DA9A"/>
    <w:rsid w:val="366AF40C"/>
    <w:rsid w:val="3688CD67"/>
    <w:rsid w:val="369B536D"/>
    <w:rsid w:val="36AEA9FE"/>
    <w:rsid w:val="36C70292"/>
    <w:rsid w:val="36CDB2C8"/>
    <w:rsid w:val="36F7C113"/>
    <w:rsid w:val="37BFE817"/>
    <w:rsid w:val="38060966"/>
    <w:rsid w:val="38627AC7"/>
    <w:rsid w:val="38F4D4E5"/>
    <w:rsid w:val="3973C4B6"/>
    <w:rsid w:val="39AE02BD"/>
    <w:rsid w:val="3A373ACB"/>
    <w:rsid w:val="3A43D495"/>
    <w:rsid w:val="3A85C4B3"/>
    <w:rsid w:val="3AD7CE55"/>
    <w:rsid w:val="3AFCDD1D"/>
    <w:rsid w:val="3B0AB982"/>
    <w:rsid w:val="3B1CD621"/>
    <w:rsid w:val="3B359CC8"/>
    <w:rsid w:val="3BAC8661"/>
    <w:rsid w:val="3C057329"/>
    <w:rsid w:val="3C0A381B"/>
    <w:rsid w:val="3E3E1822"/>
    <w:rsid w:val="3F195C53"/>
    <w:rsid w:val="3F5B394D"/>
    <w:rsid w:val="3FFEF9EE"/>
    <w:rsid w:val="404DF212"/>
    <w:rsid w:val="406B9CC9"/>
    <w:rsid w:val="4085D1B0"/>
    <w:rsid w:val="4094335E"/>
    <w:rsid w:val="40F7C32D"/>
    <w:rsid w:val="4107BE98"/>
    <w:rsid w:val="41380ACF"/>
    <w:rsid w:val="415BEF9D"/>
    <w:rsid w:val="41C32286"/>
    <w:rsid w:val="41F23F20"/>
    <w:rsid w:val="41FFA27B"/>
    <w:rsid w:val="425EFCAC"/>
    <w:rsid w:val="426503CF"/>
    <w:rsid w:val="433AAF16"/>
    <w:rsid w:val="43E1FDEA"/>
    <w:rsid w:val="44430341"/>
    <w:rsid w:val="444C2909"/>
    <w:rsid w:val="44C4D9EB"/>
    <w:rsid w:val="4527849F"/>
    <w:rsid w:val="452C9637"/>
    <w:rsid w:val="45B368D7"/>
    <w:rsid w:val="45D96E7E"/>
    <w:rsid w:val="45E47A69"/>
    <w:rsid w:val="45EE095F"/>
    <w:rsid w:val="46307C13"/>
    <w:rsid w:val="468249CB"/>
    <w:rsid w:val="46ACA470"/>
    <w:rsid w:val="4855FD34"/>
    <w:rsid w:val="485A047F"/>
    <w:rsid w:val="48BCB311"/>
    <w:rsid w:val="48E94199"/>
    <w:rsid w:val="48F1C18F"/>
    <w:rsid w:val="4992CD2D"/>
    <w:rsid w:val="49A08E48"/>
    <w:rsid w:val="49D2D83B"/>
    <w:rsid w:val="49F2268B"/>
    <w:rsid w:val="4A586148"/>
    <w:rsid w:val="4AFD748C"/>
    <w:rsid w:val="4B16D587"/>
    <w:rsid w:val="4C368E17"/>
    <w:rsid w:val="4D11A2CC"/>
    <w:rsid w:val="4D35535F"/>
    <w:rsid w:val="4D59FE39"/>
    <w:rsid w:val="4D9F0768"/>
    <w:rsid w:val="4E0765ED"/>
    <w:rsid w:val="4E2B0154"/>
    <w:rsid w:val="4E311A26"/>
    <w:rsid w:val="4E4C92CB"/>
    <w:rsid w:val="4E4CA290"/>
    <w:rsid w:val="4EC0BE38"/>
    <w:rsid w:val="4EC0BE38"/>
    <w:rsid w:val="4EC2666A"/>
    <w:rsid w:val="4F433CED"/>
    <w:rsid w:val="4F74C7C3"/>
    <w:rsid w:val="4FCB26D3"/>
    <w:rsid w:val="4FCB42BE"/>
    <w:rsid w:val="50240FB9"/>
    <w:rsid w:val="5042E478"/>
    <w:rsid w:val="50E51BB2"/>
    <w:rsid w:val="515178C8"/>
    <w:rsid w:val="516A2B49"/>
    <w:rsid w:val="51CE8255"/>
    <w:rsid w:val="520BE6D1"/>
    <w:rsid w:val="52277555"/>
    <w:rsid w:val="5249959D"/>
    <w:rsid w:val="52C4C1D9"/>
    <w:rsid w:val="52E766C6"/>
    <w:rsid w:val="52EBD590"/>
    <w:rsid w:val="5429591D"/>
    <w:rsid w:val="54C3744A"/>
    <w:rsid w:val="54FA1E82"/>
    <w:rsid w:val="553073EF"/>
    <w:rsid w:val="57587F14"/>
    <w:rsid w:val="5769077A"/>
    <w:rsid w:val="57EABBFB"/>
    <w:rsid w:val="57F7EE23"/>
    <w:rsid w:val="583A52F6"/>
    <w:rsid w:val="584E9F73"/>
    <w:rsid w:val="59736F06"/>
    <w:rsid w:val="59AB9147"/>
    <w:rsid w:val="5A53D52D"/>
    <w:rsid w:val="5A59BA7C"/>
    <w:rsid w:val="5AC5B354"/>
    <w:rsid w:val="5ADF20EA"/>
    <w:rsid w:val="5AED86CE"/>
    <w:rsid w:val="5B349FB0"/>
    <w:rsid w:val="5B40F249"/>
    <w:rsid w:val="5B79DB48"/>
    <w:rsid w:val="5BF7F817"/>
    <w:rsid w:val="5BFFB7E4"/>
    <w:rsid w:val="5C403904"/>
    <w:rsid w:val="5CA8BBE0"/>
    <w:rsid w:val="5D5F2FDB"/>
    <w:rsid w:val="5DB1D184"/>
    <w:rsid w:val="5DE9CB91"/>
    <w:rsid w:val="5E334926"/>
    <w:rsid w:val="5EBBE0EE"/>
    <w:rsid w:val="5ECABE04"/>
    <w:rsid w:val="5ECD3BBD"/>
    <w:rsid w:val="5EE37B48"/>
    <w:rsid w:val="5F0E18D6"/>
    <w:rsid w:val="5F4982EA"/>
    <w:rsid w:val="60618B8F"/>
    <w:rsid w:val="60626E92"/>
    <w:rsid w:val="60BECFBC"/>
    <w:rsid w:val="60D1922B"/>
    <w:rsid w:val="612AEC62"/>
    <w:rsid w:val="61350E66"/>
    <w:rsid w:val="61D60516"/>
    <w:rsid w:val="61E4FDB6"/>
    <w:rsid w:val="61F37C29"/>
    <w:rsid w:val="61F3EDE5"/>
    <w:rsid w:val="61F7D184"/>
    <w:rsid w:val="6327BDCA"/>
    <w:rsid w:val="64623CB0"/>
    <w:rsid w:val="649702BA"/>
    <w:rsid w:val="65B41E43"/>
    <w:rsid w:val="65C07353"/>
    <w:rsid w:val="65D1CCB8"/>
    <w:rsid w:val="663982C5"/>
    <w:rsid w:val="664CE989"/>
    <w:rsid w:val="66637AEC"/>
    <w:rsid w:val="6689ADCD"/>
    <w:rsid w:val="66E5FBC8"/>
    <w:rsid w:val="6725DBE2"/>
    <w:rsid w:val="676B089C"/>
    <w:rsid w:val="6799F341"/>
    <w:rsid w:val="683C1876"/>
    <w:rsid w:val="686D9D65"/>
    <w:rsid w:val="68743570"/>
    <w:rsid w:val="68A7E41C"/>
    <w:rsid w:val="68F2D944"/>
    <w:rsid w:val="6937C231"/>
    <w:rsid w:val="69BF9779"/>
    <w:rsid w:val="6A0D969B"/>
    <w:rsid w:val="6A6068C3"/>
    <w:rsid w:val="6AA7FEF4"/>
    <w:rsid w:val="6B0A3ABC"/>
    <w:rsid w:val="6B3974BE"/>
    <w:rsid w:val="6B63929C"/>
    <w:rsid w:val="6B9CBBAB"/>
    <w:rsid w:val="6BA129A7"/>
    <w:rsid w:val="6C0BA9F0"/>
    <w:rsid w:val="6D532FCD"/>
    <w:rsid w:val="6D62637B"/>
    <w:rsid w:val="6DE9040F"/>
    <w:rsid w:val="6E20737E"/>
    <w:rsid w:val="6EAD37C2"/>
    <w:rsid w:val="6EB0062E"/>
    <w:rsid w:val="6ED34A06"/>
    <w:rsid w:val="6F05EDFC"/>
    <w:rsid w:val="6F1C34DC"/>
    <w:rsid w:val="6F505E76"/>
    <w:rsid w:val="6F699239"/>
    <w:rsid w:val="6F7A8666"/>
    <w:rsid w:val="706C3B09"/>
    <w:rsid w:val="70981350"/>
    <w:rsid w:val="71078378"/>
    <w:rsid w:val="718C5634"/>
    <w:rsid w:val="71B5E0E9"/>
    <w:rsid w:val="71C8A280"/>
    <w:rsid w:val="72277100"/>
    <w:rsid w:val="726FA256"/>
    <w:rsid w:val="730CD13E"/>
    <w:rsid w:val="733AE0FC"/>
    <w:rsid w:val="73B4CB29"/>
    <w:rsid w:val="74460C10"/>
    <w:rsid w:val="749D08AD"/>
    <w:rsid w:val="7517900A"/>
    <w:rsid w:val="76805D9E"/>
    <w:rsid w:val="76998617"/>
    <w:rsid w:val="76B04FE4"/>
    <w:rsid w:val="76EDD209"/>
    <w:rsid w:val="777A8C5B"/>
    <w:rsid w:val="77FF416E"/>
    <w:rsid w:val="784C08DA"/>
    <w:rsid w:val="785EFE07"/>
    <w:rsid w:val="79D44E4E"/>
    <w:rsid w:val="79EA0C71"/>
    <w:rsid w:val="7A02A519"/>
    <w:rsid w:val="7A083289"/>
    <w:rsid w:val="7A4B178B"/>
    <w:rsid w:val="7B0D5293"/>
    <w:rsid w:val="7B16B92E"/>
    <w:rsid w:val="7B28B00F"/>
    <w:rsid w:val="7B4BE636"/>
    <w:rsid w:val="7BA87E24"/>
    <w:rsid w:val="7BC1DDF1"/>
    <w:rsid w:val="7CA05397"/>
    <w:rsid w:val="7D14DEE6"/>
    <w:rsid w:val="7D78EA21"/>
    <w:rsid w:val="7D89D3F5"/>
    <w:rsid w:val="7DEF211C"/>
    <w:rsid w:val="7E063C4F"/>
    <w:rsid w:val="7E5904FB"/>
    <w:rsid w:val="7EB5B8A0"/>
    <w:rsid w:val="7EFA72D8"/>
    <w:rsid w:val="7F79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4CD9D"/>
  <w15:chartTrackingRefBased/>
  <w15:docId w15:val="{FD323A04-2BEE-4236-966C-538EA34FB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665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65E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4665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5E9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665E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6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665E9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character" w:styleId="Mention" w:default="1" mc:Ignorable="w14">
    <w:name xmlns:w="http://schemas.openxmlformats.org/wordprocessingml/2006/main" w:val="Mention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2B579A"/>
      <w:shd w:val="clear" w:color="auto" w:fill="E6E6E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tasks.xml><?xml version="1.0" encoding="utf-8"?>
<t:Tasks xmlns:t="http://schemas.microsoft.com/office/tasks/2019/documenttasks" xmlns:oel="http://schemas.microsoft.com/office/2019/extlst">
  <t:Task id="{64C14686-1F46-4CB9-A887-3768247F10D7}">
    <t:Anchor>
      <t:Comment id="713294141"/>
    </t:Anchor>
    <t:History>
      <t:Event id="{9B15BB9C-A753-4DC0-A3DC-171D27E2EA49}" time="2024-09-05T10:52:36.749Z">
        <t:Attribution userId="S::rachel.earley@asap.org.uk::2a10a36f-276a-487a-861a-015a8dec5186" userProvider="AD" userName="Rachel Earley"/>
        <t:Anchor>
          <t:Comment id="2105732454"/>
        </t:Anchor>
        <t:Create/>
      </t:Event>
      <t:Event id="{E2BCFD22-D7E7-404F-B02D-E8438F9E96B5}" time="2024-09-05T10:52:36.749Z">
        <t:Attribution userId="S::rachel.earley@asap.org.uk::2a10a36f-276a-487a-861a-015a8dec5186" userProvider="AD" userName="Rachel Earley"/>
        <t:Anchor>
          <t:Comment id="2105732454"/>
        </t:Anchor>
        <t:Assign userId="S::grace.williams@tedwraggtrust.co.uk::a0876b49-211b-4cc8-a5a9-cac464340a24" userProvider="AD" userName="Grace Williams"/>
      </t:Event>
      <t:Event id="{764D69DF-A8F5-4579-9F75-57EF20FF598B}" time="2024-09-05T10:52:36.749Z">
        <t:Attribution userId="S::rachel.earley@asap.org.uk::2a10a36f-276a-487a-861a-015a8dec5186" userProvider="AD" userName="Rachel Earley"/>
        <t:Anchor>
          <t:Comment id="2105732454"/>
        </t:Anchor>
        <t:SetTitle title="@Grace Williams No because reasons for absence good be caused by parents mental health etc."/>
      </t:Event>
    </t:History>
  </t:Task>
  <t:Task id="{CEE46F13-3353-4BA2-A0F8-5232F6072355}">
    <t:Anchor>
      <t:Comment id="713295245"/>
    </t:Anchor>
    <t:History>
      <t:Event id="{FC2B4499-6B70-4C66-AE0E-F9154808643E}" time="2024-09-05T10:53:34.518Z">
        <t:Attribution userId="S::rachel.earley@asap.org.uk::2a10a36f-276a-487a-861a-015a8dec5186" userProvider="AD" userName="Rachel Earley"/>
        <t:Anchor>
          <t:Comment id="1857332399"/>
        </t:Anchor>
        <t:Create/>
      </t:Event>
      <t:Event id="{2AB293FE-9C0B-4C98-AD12-2F5B8F41CA53}" time="2024-09-05T10:53:34.518Z">
        <t:Attribution userId="S::rachel.earley@asap.org.uk::2a10a36f-276a-487a-861a-015a8dec5186" userProvider="AD" userName="Rachel Earley"/>
        <t:Anchor>
          <t:Comment id="1857332399"/>
        </t:Anchor>
        <t:Assign userId="S::grace.williams@tedwraggtrust.co.uk::a0876b49-211b-4cc8-a5a9-cac464340a24" userProvider="AD" userName="Grace Williams"/>
      </t:Event>
      <t:Event id="{8350F781-FA4D-43FC-A2F1-F79C521DDD87}" time="2024-09-05T10:53:34.518Z">
        <t:Attribution userId="S::rachel.earley@asap.org.uk::2a10a36f-276a-487a-861a-015a8dec5186" userProvider="AD" userName="Rachel Earley"/>
        <t:Anchor>
          <t:Comment id="1857332399"/>
        </t:Anchor>
        <t:SetTitle title="@Grace Williams I will raise in steering group. There is a sense of this but I am not sure whether to be explicit with it or not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11/relationships/commentsExtended" Target="commentsExtended.xml" Id="rId8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microsoft.com/office/2011/relationships/people" Target="people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microsoft.com/office/2016/09/relationships/commentsIds" Target="commentsIds.xml" Id="rId9" /><Relationship Type="http://schemas.microsoft.com/office/2019/05/relationships/documenttasks" Target="tasks.xml" Id="R3b08fab9c9f24b64" /><Relationship Type="http://schemas.microsoft.com/office/2020/10/relationships/intelligence" Target="intelligence2.xml" Id="R35e41a3d84114373" /><Relationship Type="http://schemas.openxmlformats.org/officeDocument/2006/relationships/header" Target="header.xml" Id="R2546335dc8094f4f" /><Relationship Type="http://schemas.openxmlformats.org/officeDocument/2006/relationships/footer" Target="footer.xml" Id="R8c825641e5364d3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6.png" Id="R9419338396d64f5b" /><Relationship Type="http://schemas.openxmlformats.org/officeDocument/2006/relationships/image" Target="/media/image7.png" Id="Rbe8e06a84d224c7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Earley</dc:creator>
  <keywords/>
  <dc:description/>
  <lastModifiedBy>Rachel Earley</lastModifiedBy>
  <revision>21</revision>
  <dcterms:created xsi:type="dcterms:W3CDTF">2024-09-04T12:21:00.0000000Z</dcterms:created>
  <dcterms:modified xsi:type="dcterms:W3CDTF">2025-11-12T08:54:21.8120040Z</dcterms:modified>
</coreProperties>
</file>